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420A" w14:textId="5F01AC11" w:rsidR="00C70478" w:rsidRDefault="00531A2D" w:rsidP="001B2CF0">
      <w:pPr>
        <w:spacing w:after="43" w:line="240" w:lineRule="auto"/>
        <w:ind w:left="720" w:right="0" w:firstLine="0"/>
      </w:pPr>
      <w:r>
        <w:rPr>
          <w:rFonts w:ascii="Tahoma" w:eastAsia="Tahoma" w:hAnsi="Tahoma" w:cs="Tahoma"/>
          <w:sz w:val="24"/>
        </w:rPr>
        <w:t xml:space="preserve">  </w:t>
      </w:r>
    </w:p>
    <w:p w14:paraId="3F9537F9" w14:textId="77777777" w:rsidR="00C70478" w:rsidRDefault="00531A2D">
      <w:pPr>
        <w:spacing w:after="48" w:line="240" w:lineRule="auto"/>
        <w:ind w:left="720" w:right="0" w:firstLine="0"/>
        <w:rPr>
          <w:rFonts w:ascii="Tahoma" w:eastAsia="Tahoma" w:hAnsi="Tahoma" w:cs="Tahoma"/>
          <w:sz w:val="24"/>
        </w:rPr>
      </w:pPr>
      <w:r>
        <w:rPr>
          <w:rFonts w:ascii="Tahoma" w:eastAsia="Tahoma" w:hAnsi="Tahoma" w:cs="Tahoma"/>
          <w:sz w:val="24"/>
        </w:rPr>
        <w:t xml:space="preserve"> </w:t>
      </w:r>
    </w:p>
    <w:p w14:paraId="27F9768E" w14:textId="6D1FBDF4" w:rsidR="00C70478" w:rsidRDefault="00C70478" w:rsidP="0035100B">
      <w:pPr>
        <w:spacing w:after="47" w:line="240" w:lineRule="auto"/>
        <w:ind w:left="720" w:right="0" w:firstLine="0"/>
        <w:jc w:val="center"/>
      </w:pPr>
    </w:p>
    <w:p w14:paraId="2845EBB8" w14:textId="2FC6C1EA" w:rsidR="00C40AF0" w:rsidRDefault="0035100B" w:rsidP="00C40AF0">
      <w:pPr>
        <w:spacing w:after="44" w:line="240" w:lineRule="auto"/>
        <w:ind w:left="1065" w:right="0" w:firstLine="0"/>
        <w:jc w:val="center"/>
        <w:rPr>
          <w:b/>
          <w:sz w:val="44"/>
          <w:szCs w:val="44"/>
        </w:rPr>
      </w:pPr>
      <w:r>
        <w:rPr>
          <w:noProof/>
        </w:rPr>
        <w:drawing>
          <wp:anchor distT="0" distB="0" distL="114300" distR="114300" simplePos="0" relativeHeight="251658240" behindDoc="1" locked="0" layoutInCell="1" allowOverlap="1" wp14:anchorId="3E17434E" wp14:editId="620FE170">
            <wp:simplePos x="0" y="0"/>
            <wp:positionH relativeFrom="page">
              <wp:align>center</wp:align>
            </wp:positionH>
            <wp:positionV relativeFrom="paragraph">
              <wp:posOffset>340013</wp:posOffset>
            </wp:positionV>
            <wp:extent cx="4495803" cy="4495803"/>
            <wp:effectExtent l="0" t="0" r="0" b="0"/>
            <wp:wrapNone/>
            <wp:docPr id="1102341905" name="Picture 1" descr="A logo for a compan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4495803" cy="4495803"/>
                    </a:xfrm>
                    <a:prstGeom prst="rect">
                      <a:avLst/>
                    </a:prstGeom>
                    <a:noFill/>
                    <a:ln>
                      <a:noFill/>
                      <a:prstDash/>
                    </a:ln>
                  </pic:spPr>
                </pic:pic>
              </a:graphicData>
            </a:graphic>
          </wp:anchor>
        </w:drawing>
      </w:r>
      <w:r w:rsidR="00430903">
        <w:br w:type="textWrapping" w:clear="all"/>
      </w:r>
    </w:p>
    <w:p w14:paraId="1D70CC49" w14:textId="1F44DC5E" w:rsidR="00C40AF0" w:rsidRDefault="00C40AF0" w:rsidP="00C40AF0">
      <w:pPr>
        <w:spacing w:after="44" w:line="240" w:lineRule="auto"/>
        <w:ind w:left="1065" w:right="0" w:firstLine="0"/>
        <w:jc w:val="center"/>
        <w:rPr>
          <w:b/>
          <w:sz w:val="44"/>
          <w:szCs w:val="44"/>
        </w:rPr>
      </w:pPr>
    </w:p>
    <w:p w14:paraId="0B59C937" w14:textId="77777777" w:rsidR="00C40AF0" w:rsidRDefault="00C40AF0" w:rsidP="00C40AF0">
      <w:pPr>
        <w:spacing w:after="44" w:line="240" w:lineRule="auto"/>
        <w:ind w:left="1065" w:right="0" w:firstLine="0"/>
        <w:jc w:val="center"/>
        <w:rPr>
          <w:b/>
          <w:sz w:val="44"/>
          <w:szCs w:val="44"/>
        </w:rPr>
      </w:pPr>
    </w:p>
    <w:p w14:paraId="37297E7D" w14:textId="77777777" w:rsidR="0035100B" w:rsidRDefault="0035100B" w:rsidP="00C40AF0">
      <w:pPr>
        <w:spacing w:after="44" w:line="240" w:lineRule="auto"/>
        <w:ind w:left="1065" w:right="0" w:firstLine="0"/>
        <w:jc w:val="center"/>
        <w:rPr>
          <w:b/>
          <w:sz w:val="44"/>
          <w:szCs w:val="44"/>
        </w:rPr>
      </w:pPr>
    </w:p>
    <w:p w14:paraId="174AAED1" w14:textId="77777777" w:rsidR="0035100B" w:rsidRDefault="0035100B" w:rsidP="00C40AF0">
      <w:pPr>
        <w:spacing w:after="44" w:line="240" w:lineRule="auto"/>
        <w:ind w:left="1065" w:right="0" w:firstLine="0"/>
        <w:jc w:val="center"/>
        <w:rPr>
          <w:b/>
          <w:sz w:val="44"/>
          <w:szCs w:val="44"/>
        </w:rPr>
      </w:pPr>
    </w:p>
    <w:p w14:paraId="40F38FF6" w14:textId="77777777" w:rsidR="0035100B" w:rsidRDefault="0035100B" w:rsidP="00C40AF0">
      <w:pPr>
        <w:spacing w:after="44" w:line="240" w:lineRule="auto"/>
        <w:ind w:left="1065" w:right="0" w:firstLine="0"/>
        <w:jc w:val="center"/>
        <w:rPr>
          <w:b/>
          <w:sz w:val="44"/>
          <w:szCs w:val="44"/>
        </w:rPr>
      </w:pPr>
    </w:p>
    <w:p w14:paraId="5D6D2CD0" w14:textId="77777777" w:rsidR="0035100B" w:rsidRDefault="0035100B" w:rsidP="00C40AF0">
      <w:pPr>
        <w:spacing w:after="44" w:line="240" w:lineRule="auto"/>
        <w:ind w:left="1065" w:right="0" w:firstLine="0"/>
        <w:jc w:val="center"/>
        <w:rPr>
          <w:b/>
          <w:sz w:val="44"/>
          <w:szCs w:val="44"/>
        </w:rPr>
      </w:pPr>
    </w:p>
    <w:p w14:paraId="4E27DA44" w14:textId="77777777" w:rsidR="0035100B" w:rsidRDefault="0035100B" w:rsidP="00C40AF0">
      <w:pPr>
        <w:spacing w:after="44" w:line="240" w:lineRule="auto"/>
        <w:ind w:left="1065" w:right="0" w:firstLine="0"/>
        <w:jc w:val="center"/>
        <w:rPr>
          <w:b/>
          <w:sz w:val="44"/>
          <w:szCs w:val="44"/>
        </w:rPr>
      </w:pPr>
    </w:p>
    <w:p w14:paraId="4E8E82C7" w14:textId="77777777" w:rsidR="0035100B" w:rsidRDefault="0035100B" w:rsidP="00C40AF0">
      <w:pPr>
        <w:spacing w:after="44" w:line="240" w:lineRule="auto"/>
        <w:ind w:left="1065" w:right="0" w:firstLine="0"/>
        <w:jc w:val="center"/>
        <w:rPr>
          <w:b/>
          <w:sz w:val="44"/>
          <w:szCs w:val="44"/>
        </w:rPr>
      </w:pPr>
    </w:p>
    <w:p w14:paraId="32264A72" w14:textId="77777777" w:rsidR="0035100B" w:rsidRDefault="0035100B" w:rsidP="00C40AF0">
      <w:pPr>
        <w:spacing w:after="44" w:line="240" w:lineRule="auto"/>
        <w:ind w:left="1065" w:right="0" w:firstLine="0"/>
        <w:jc w:val="center"/>
        <w:rPr>
          <w:b/>
          <w:sz w:val="44"/>
          <w:szCs w:val="44"/>
        </w:rPr>
      </w:pPr>
    </w:p>
    <w:p w14:paraId="3F762F8E" w14:textId="77777777" w:rsidR="0035100B" w:rsidRDefault="0035100B" w:rsidP="00C40AF0">
      <w:pPr>
        <w:spacing w:after="44" w:line="240" w:lineRule="auto"/>
        <w:ind w:left="1065" w:right="0" w:firstLine="0"/>
        <w:jc w:val="center"/>
        <w:rPr>
          <w:b/>
          <w:sz w:val="44"/>
          <w:szCs w:val="44"/>
        </w:rPr>
      </w:pPr>
    </w:p>
    <w:p w14:paraId="2CDE82A9" w14:textId="77777777" w:rsidR="0035100B" w:rsidRDefault="0035100B" w:rsidP="00C40AF0">
      <w:pPr>
        <w:spacing w:after="44" w:line="240" w:lineRule="auto"/>
        <w:ind w:left="1065" w:right="0" w:firstLine="0"/>
        <w:jc w:val="center"/>
        <w:rPr>
          <w:b/>
          <w:sz w:val="44"/>
          <w:szCs w:val="44"/>
        </w:rPr>
      </w:pPr>
    </w:p>
    <w:p w14:paraId="2597288F" w14:textId="77777777" w:rsidR="0035100B" w:rsidRDefault="0035100B" w:rsidP="00C40AF0">
      <w:pPr>
        <w:spacing w:after="44" w:line="240" w:lineRule="auto"/>
        <w:ind w:left="1065" w:right="0" w:firstLine="0"/>
        <w:jc w:val="center"/>
        <w:rPr>
          <w:b/>
          <w:sz w:val="44"/>
          <w:szCs w:val="44"/>
        </w:rPr>
      </w:pPr>
    </w:p>
    <w:p w14:paraId="01314C21" w14:textId="77777777" w:rsidR="0035100B" w:rsidRDefault="0035100B" w:rsidP="00C40AF0">
      <w:pPr>
        <w:spacing w:after="44" w:line="240" w:lineRule="auto"/>
        <w:ind w:left="1065" w:right="0" w:firstLine="0"/>
        <w:jc w:val="center"/>
        <w:rPr>
          <w:b/>
          <w:sz w:val="44"/>
          <w:szCs w:val="44"/>
        </w:rPr>
      </w:pPr>
    </w:p>
    <w:p w14:paraId="42C96E7E" w14:textId="77777777" w:rsidR="006D307C" w:rsidRDefault="006D307C" w:rsidP="006F3197">
      <w:pPr>
        <w:spacing w:after="44" w:line="240" w:lineRule="auto"/>
        <w:ind w:left="1065" w:right="0" w:firstLine="0"/>
        <w:jc w:val="center"/>
        <w:rPr>
          <w:b/>
          <w:sz w:val="44"/>
          <w:szCs w:val="44"/>
        </w:rPr>
      </w:pPr>
    </w:p>
    <w:p w14:paraId="0E88FB68" w14:textId="66D207EF" w:rsidR="00C70478" w:rsidRPr="006D307C" w:rsidRDefault="006D307C" w:rsidP="006D307C">
      <w:pPr>
        <w:spacing w:after="44" w:line="240" w:lineRule="auto"/>
        <w:ind w:left="1065" w:right="0" w:firstLine="0"/>
        <w:rPr>
          <w:b/>
          <w:sz w:val="44"/>
          <w:szCs w:val="44"/>
        </w:rPr>
      </w:pPr>
      <w:r>
        <w:rPr>
          <w:b/>
          <w:sz w:val="44"/>
          <w:szCs w:val="44"/>
        </w:rPr>
        <w:t xml:space="preserve">    </w:t>
      </w:r>
      <w:r w:rsidR="00C40AF0" w:rsidRPr="00C40AF0">
        <w:rPr>
          <w:b/>
          <w:sz w:val="44"/>
          <w:szCs w:val="44"/>
        </w:rPr>
        <w:t>Health and Safety</w:t>
      </w:r>
      <w:r>
        <w:rPr>
          <w:b/>
          <w:sz w:val="44"/>
          <w:szCs w:val="44"/>
        </w:rPr>
        <w:t xml:space="preserve"> </w:t>
      </w:r>
      <w:r w:rsidR="00C40AF0" w:rsidRPr="00C40AF0">
        <w:rPr>
          <w:b/>
          <w:sz w:val="44"/>
          <w:szCs w:val="44"/>
        </w:rPr>
        <w:t>Policy</w:t>
      </w:r>
      <w:r w:rsidR="00C40AF0">
        <w:t xml:space="preserve"> </w:t>
      </w:r>
    </w:p>
    <w:p w14:paraId="38216FA4" w14:textId="77777777" w:rsidR="00C70478" w:rsidRDefault="00531A2D">
      <w:pPr>
        <w:spacing w:after="47" w:line="240" w:lineRule="auto"/>
        <w:ind w:left="720" w:right="0" w:firstLine="0"/>
      </w:pPr>
      <w:r>
        <w:rPr>
          <w:sz w:val="24"/>
        </w:rPr>
        <w:t xml:space="preserve"> </w:t>
      </w:r>
    </w:p>
    <w:p w14:paraId="75C4BC85" w14:textId="77777777" w:rsidR="00C40AF0" w:rsidRDefault="00531A2D" w:rsidP="00C40AF0">
      <w:pPr>
        <w:tabs>
          <w:tab w:val="center" w:pos="3741"/>
          <w:tab w:val="left" w:pos="5505"/>
        </w:tabs>
        <w:spacing w:after="98" w:line="240" w:lineRule="auto"/>
        <w:ind w:right="1807"/>
      </w:pPr>
      <w:r>
        <w:rPr>
          <w:sz w:val="24"/>
        </w:rPr>
        <w:t xml:space="preserve"> </w:t>
      </w:r>
      <w:r w:rsidR="00C40AF0">
        <w:rPr>
          <w:sz w:val="24"/>
        </w:rPr>
        <w:tab/>
      </w:r>
    </w:p>
    <w:p w14:paraId="17812145" w14:textId="77777777" w:rsidR="00C70478" w:rsidRDefault="00C70478" w:rsidP="00C40AF0">
      <w:pPr>
        <w:tabs>
          <w:tab w:val="left" w:pos="4125"/>
        </w:tabs>
        <w:spacing w:after="44" w:line="240" w:lineRule="auto"/>
        <w:ind w:left="720" w:right="0" w:firstLine="0"/>
      </w:pPr>
    </w:p>
    <w:p w14:paraId="4FE61DB8" w14:textId="77777777" w:rsidR="00C70478" w:rsidRDefault="00531A2D">
      <w:pPr>
        <w:spacing w:after="47" w:line="240" w:lineRule="auto"/>
        <w:ind w:left="720" w:right="0" w:firstLine="0"/>
      </w:pPr>
      <w:r>
        <w:rPr>
          <w:sz w:val="24"/>
        </w:rPr>
        <w:t xml:space="preserve"> </w:t>
      </w:r>
    </w:p>
    <w:p w14:paraId="4A0F0AE3" w14:textId="77777777" w:rsidR="00C70478" w:rsidRDefault="00531A2D">
      <w:pPr>
        <w:spacing w:after="44" w:line="240" w:lineRule="auto"/>
        <w:ind w:left="720" w:right="0" w:firstLine="0"/>
      </w:pPr>
      <w:r>
        <w:rPr>
          <w:sz w:val="24"/>
        </w:rPr>
        <w:t xml:space="preserve"> </w:t>
      </w:r>
    </w:p>
    <w:p w14:paraId="3E2187A6" w14:textId="77777777" w:rsidR="00C70478" w:rsidRDefault="00531A2D">
      <w:pPr>
        <w:spacing w:after="47" w:line="240" w:lineRule="auto"/>
        <w:ind w:left="720" w:right="0" w:firstLine="0"/>
      </w:pPr>
      <w:r>
        <w:rPr>
          <w:sz w:val="24"/>
        </w:rPr>
        <w:t xml:space="preserve"> </w:t>
      </w:r>
    </w:p>
    <w:p w14:paraId="275DB556" w14:textId="77777777" w:rsidR="00C70478" w:rsidRDefault="00531A2D">
      <w:pPr>
        <w:spacing w:after="44" w:line="240" w:lineRule="auto"/>
        <w:ind w:left="720" w:right="0" w:firstLine="0"/>
      </w:pPr>
      <w:r>
        <w:rPr>
          <w:sz w:val="24"/>
        </w:rPr>
        <w:t xml:space="preserve"> </w:t>
      </w:r>
    </w:p>
    <w:p w14:paraId="51026966" w14:textId="77777777" w:rsidR="00C70478" w:rsidRDefault="00531A2D">
      <w:pPr>
        <w:spacing w:after="47" w:line="240" w:lineRule="auto"/>
        <w:ind w:left="720" w:right="0" w:firstLine="0"/>
      </w:pPr>
      <w:r>
        <w:rPr>
          <w:sz w:val="24"/>
        </w:rPr>
        <w:t xml:space="preserve"> </w:t>
      </w:r>
    </w:p>
    <w:p w14:paraId="649260FE" w14:textId="77777777" w:rsidR="00C70478" w:rsidRDefault="00531A2D">
      <w:pPr>
        <w:spacing w:after="44" w:line="240" w:lineRule="auto"/>
        <w:ind w:left="720" w:right="0" w:firstLine="0"/>
      </w:pPr>
      <w:r>
        <w:rPr>
          <w:sz w:val="24"/>
        </w:rPr>
        <w:t xml:space="preserve"> </w:t>
      </w:r>
    </w:p>
    <w:p w14:paraId="5E9FE28A" w14:textId="77777777" w:rsidR="00C70478" w:rsidRDefault="00531A2D">
      <w:pPr>
        <w:spacing w:after="99" w:line="240" w:lineRule="auto"/>
        <w:ind w:left="720" w:right="0" w:firstLine="0"/>
      </w:pPr>
      <w:r>
        <w:rPr>
          <w:sz w:val="24"/>
        </w:rPr>
        <w:t xml:space="preserve"> </w:t>
      </w:r>
    </w:p>
    <w:sdt>
      <w:sdtPr>
        <w:rPr>
          <w:rFonts w:ascii="Verdana" w:eastAsia="Verdana" w:hAnsi="Verdana" w:cs="Verdana"/>
          <w:color w:val="000000"/>
          <w:sz w:val="20"/>
          <w:szCs w:val="22"/>
          <w:lang w:val="en-GB" w:eastAsia="en-GB"/>
        </w:rPr>
        <w:id w:val="2052806249"/>
        <w:docPartObj>
          <w:docPartGallery w:val="Table of Contents"/>
          <w:docPartUnique/>
        </w:docPartObj>
      </w:sdtPr>
      <w:sdtEndPr>
        <w:rPr>
          <w:b/>
          <w:bCs/>
          <w:noProof/>
        </w:rPr>
      </w:sdtEndPr>
      <w:sdtContent>
        <w:p w14:paraId="07165552" w14:textId="4F6CB8E9" w:rsidR="00D752A1" w:rsidRPr="00E34C00" w:rsidRDefault="00D752A1" w:rsidP="00D752A1">
          <w:pPr>
            <w:pStyle w:val="TOCHeading"/>
            <w:ind w:left="-142"/>
            <w:rPr>
              <w:rFonts w:ascii="Verdana" w:hAnsi="Verdana"/>
              <w:b/>
              <w:bCs/>
              <w:color w:val="auto"/>
              <w:sz w:val="20"/>
              <w:szCs w:val="20"/>
            </w:rPr>
          </w:pPr>
          <w:r w:rsidRPr="00E34C00">
            <w:rPr>
              <w:rFonts w:ascii="Verdana" w:hAnsi="Verdana"/>
              <w:b/>
              <w:bCs/>
              <w:color w:val="auto"/>
              <w:sz w:val="20"/>
              <w:szCs w:val="20"/>
            </w:rPr>
            <w:t>Contents</w:t>
          </w:r>
        </w:p>
        <w:p w14:paraId="0511914D" w14:textId="57CB7F91" w:rsidR="006D307C" w:rsidRDefault="00D752A1">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r w:rsidRPr="00E34C00">
            <w:rPr>
              <w:b/>
              <w:bCs/>
              <w:color w:val="auto"/>
              <w:szCs w:val="20"/>
            </w:rPr>
            <w:fldChar w:fldCharType="begin"/>
          </w:r>
          <w:r w:rsidRPr="00E34C00">
            <w:rPr>
              <w:b/>
              <w:bCs/>
              <w:color w:val="auto"/>
              <w:szCs w:val="20"/>
            </w:rPr>
            <w:instrText xml:space="preserve"> TOC \o "1-3" \h \z \u </w:instrText>
          </w:r>
          <w:r w:rsidRPr="00E34C00">
            <w:rPr>
              <w:b/>
              <w:bCs/>
              <w:color w:val="auto"/>
              <w:szCs w:val="20"/>
            </w:rPr>
            <w:fldChar w:fldCharType="separate"/>
          </w:r>
          <w:hyperlink w:anchor="_Toc204781019" w:history="1">
            <w:r w:rsidR="006D307C" w:rsidRPr="00AE3A7F">
              <w:rPr>
                <w:rStyle w:val="Hyperlink"/>
                <w:b/>
                <w:noProof/>
              </w:rPr>
              <w:t>Statement of Intent:</w:t>
            </w:r>
            <w:r w:rsidR="006D307C">
              <w:rPr>
                <w:noProof/>
                <w:webHidden/>
              </w:rPr>
              <w:tab/>
            </w:r>
            <w:r w:rsidR="006D307C">
              <w:rPr>
                <w:noProof/>
                <w:webHidden/>
              </w:rPr>
              <w:fldChar w:fldCharType="begin"/>
            </w:r>
            <w:r w:rsidR="006D307C">
              <w:rPr>
                <w:noProof/>
                <w:webHidden/>
              </w:rPr>
              <w:instrText xml:space="preserve"> PAGEREF _Toc204781019 \h </w:instrText>
            </w:r>
            <w:r w:rsidR="006D307C">
              <w:rPr>
                <w:noProof/>
                <w:webHidden/>
              </w:rPr>
            </w:r>
            <w:r w:rsidR="006D307C">
              <w:rPr>
                <w:noProof/>
                <w:webHidden/>
              </w:rPr>
              <w:fldChar w:fldCharType="separate"/>
            </w:r>
            <w:r w:rsidR="006D307C">
              <w:rPr>
                <w:noProof/>
                <w:webHidden/>
              </w:rPr>
              <w:t>3</w:t>
            </w:r>
            <w:r w:rsidR="006D307C">
              <w:rPr>
                <w:noProof/>
                <w:webHidden/>
              </w:rPr>
              <w:fldChar w:fldCharType="end"/>
            </w:r>
          </w:hyperlink>
        </w:p>
        <w:p w14:paraId="0DFFF517" w14:textId="209E9D64" w:rsidR="006D307C" w:rsidRDefault="006D307C">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0" w:history="1">
            <w:r w:rsidRPr="00AE3A7F">
              <w:rPr>
                <w:rStyle w:val="Hyperlink"/>
                <w:b/>
                <w:noProof/>
              </w:rPr>
              <w:t>Section B – ORGANISATION</w:t>
            </w:r>
            <w:r>
              <w:rPr>
                <w:noProof/>
                <w:webHidden/>
              </w:rPr>
              <w:tab/>
            </w:r>
            <w:r>
              <w:rPr>
                <w:noProof/>
                <w:webHidden/>
              </w:rPr>
              <w:fldChar w:fldCharType="begin"/>
            </w:r>
            <w:r>
              <w:rPr>
                <w:noProof/>
                <w:webHidden/>
              </w:rPr>
              <w:instrText xml:space="preserve"> PAGEREF _Toc204781020 \h </w:instrText>
            </w:r>
            <w:r>
              <w:rPr>
                <w:noProof/>
                <w:webHidden/>
              </w:rPr>
            </w:r>
            <w:r>
              <w:rPr>
                <w:noProof/>
                <w:webHidden/>
              </w:rPr>
              <w:fldChar w:fldCharType="separate"/>
            </w:r>
            <w:r>
              <w:rPr>
                <w:noProof/>
                <w:webHidden/>
              </w:rPr>
              <w:t>3</w:t>
            </w:r>
            <w:r>
              <w:rPr>
                <w:noProof/>
                <w:webHidden/>
              </w:rPr>
              <w:fldChar w:fldCharType="end"/>
            </w:r>
          </w:hyperlink>
        </w:p>
        <w:p w14:paraId="2F6A3D16" w14:textId="6B27B72D"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1" w:history="1">
            <w:r w:rsidRPr="00AE3A7F">
              <w:rPr>
                <w:rStyle w:val="Hyperlink"/>
                <w:bCs/>
                <w:noProof/>
              </w:rPr>
              <w:t>B1: Employer Responsibilities</w:t>
            </w:r>
            <w:r>
              <w:rPr>
                <w:noProof/>
                <w:webHidden/>
              </w:rPr>
              <w:tab/>
            </w:r>
            <w:r>
              <w:rPr>
                <w:noProof/>
                <w:webHidden/>
              </w:rPr>
              <w:fldChar w:fldCharType="begin"/>
            </w:r>
            <w:r>
              <w:rPr>
                <w:noProof/>
                <w:webHidden/>
              </w:rPr>
              <w:instrText xml:space="preserve"> PAGEREF _Toc204781021 \h </w:instrText>
            </w:r>
            <w:r>
              <w:rPr>
                <w:noProof/>
                <w:webHidden/>
              </w:rPr>
            </w:r>
            <w:r>
              <w:rPr>
                <w:noProof/>
                <w:webHidden/>
              </w:rPr>
              <w:fldChar w:fldCharType="separate"/>
            </w:r>
            <w:r>
              <w:rPr>
                <w:noProof/>
                <w:webHidden/>
              </w:rPr>
              <w:t>3</w:t>
            </w:r>
            <w:r>
              <w:rPr>
                <w:noProof/>
                <w:webHidden/>
              </w:rPr>
              <w:fldChar w:fldCharType="end"/>
            </w:r>
          </w:hyperlink>
        </w:p>
        <w:p w14:paraId="19B644A5" w14:textId="5A75D081"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2" w:history="1">
            <w:r w:rsidRPr="00AE3A7F">
              <w:rPr>
                <w:rStyle w:val="Hyperlink"/>
                <w:b/>
                <w:noProof/>
              </w:rPr>
              <w:t>B2: Headteacher Responsibilities</w:t>
            </w:r>
            <w:r>
              <w:rPr>
                <w:noProof/>
                <w:webHidden/>
              </w:rPr>
              <w:tab/>
            </w:r>
            <w:r>
              <w:rPr>
                <w:noProof/>
                <w:webHidden/>
              </w:rPr>
              <w:fldChar w:fldCharType="begin"/>
            </w:r>
            <w:r>
              <w:rPr>
                <w:noProof/>
                <w:webHidden/>
              </w:rPr>
              <w:instrText xml:space="preserve"> PAGEREF _Toc204781022 \h </w:instrText>
            </w:r>
            <w:r>
              <w:rPr>
                <w:noProof/>
                <w:webHidden/>
              </w:rPr>
            </w:r>
            <w:r>
              <w:rPr>
                <w:noProof/>
                <w:webHidden/>
              </w:rPr>
              <w:fldChar w:fldCharType="separate"/>
            </w:r>
            <w:r>
              <w:rPr>
                <w:noProof/>
                <w:webHidden/>
              </w:rPr>
              <w:t>3</w:t>
            </w:r>
            <w:r>
              <w:rPr>
                <w:noProof/>
                <w:webHidden/>
              </w:rPr>
              <w:fldChar w:fldCharType="end"/>
            </w:r>
          </w:hyperlink>
        </w:p>
        <w:p w14:paraId="007424A5" w14:textId="7109EB0A"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3" w:history="1">
            <w:r w:rsidRPr="00AE3A7F">
              <w:rPr>
                <w:rStyle w:val="Hyperlink"/>
                <w:b/>
                <w:noProof/>
              </w:rPr>
              <w:t>B3 – Governors’ Responsibilities</w:t>
            </w:r>
            <w:r>
              <w:rPr>
                <w:noProof/>
                <w:webHidden/>
              </w:rPr>
              <w:tab/>
            </w:r>
            <w:r>
              <w:rPr>
                <w:noProof/>
                <w:webHidden/>
              </w:rPr>
              <w:fldChar w:fldCharType="begin"/>
            </w:r>
            <w:r>
              <w:rPr>
                <w:noProof/>
                <w:webHidden/>
              </w:rPr>
              <w:instrText xml:space="preserve"> PAGEREF _Toc204781023 \h </w:instrText>
            </w:r>
            <w:r>
              <w:rPr>
                <w:noProof/>
                <w:webHidden/>
              </w:rPr>
            </w:r>
            <w:r>
              <w:rPr>
                <w:noProof/>
                <w:webHidden/>
              </w:rPr>
              <w:fldChar w:fldCharType="separate"/>
            </w:r>
            <w:r>
              <w:rPr>
                <w:noProof/>
                <w:webHidden/>
              </w:rPr>
              <w:t>4</w:t>
            </w:r>
            <w:r>
              <w:rPr>
                <w:noProof/>
                <w:webHidden/>
              </w:rPr>
              <w:fldChar w:fldCharType="end"/>
            </w:r>
          </w:hyperlink>
        </w:p>
        <w:p w14:paraId="02AE71FC" w14:textId="7B29B0CD"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4" w:history="1">
            <w:r w:rsidRPr="00AE3A7F">
              <w:rPr>
                <w:rStyle w:val="Hyperlink"/>
                <w:b/>
                <w:noProof/>
              </w:rPr>
              <w:t>B4 – Staff Responsibilities</w:t>
            </w:r>
            <w:r>
              <w:rPr>
                <w:noProof/>
                <w:webHidden/>
              </w:rPr>
              <w:tab/>
            </w:r>
            <w:r>
              <w:rPr>
                <w:noProof/>
                <w:webHidden/>
              </w:rPr>
              <w:fldChar w:fldCharType="begin"/>
            </w:r>
            <w:r>
              <w:rPr>
                <w:noProof/>
                <w:webHidden/>
              </w:rPr>
              <w:instrText xml:space="preserve"> PAGEREF _Toc204781024 \h </w:instrText>
            </w:r>
            <w:r>
              <w:rPr>
                <w:noProof/>
                <w:webHidden/>
              </w:rPr>
            </w:r>
            <w:r>
              <w:rPr>
                <w:noProof/>
                <w:webHidden/>
              </w:rPr>
              <w:fldChar w:fldCharType="separate"/>
            </w:r>
            <w:r>
              <w:rPr>
                <w:noProof/>
                <w:webHidden/>
              </w:rPr>
              <w:t>4</w:t>
            </w:r>
            <w:r>
              <w:rPr>
                <w:noProof/>
                <w:webHidden/>
              </w:rPr>
              <w:fldChar w:fldCharType="end"/>
            </w:r>
          </w:hyperlink>
        </w:p>
        <w:p w14:paraId="7957922F" w14:textId="4103F22E"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5" w:history="1">
            <w:r w:rsidRPr="00AE3A7F">
              <w:rPr>
                <w:rStyle w:val="Hyperlink"/>
                <w:b/>
                <w:noProof/>
              </w:rPr>
              <w:t>B5 - Consultation with Employees</w:t>
            </w:r>
            <w:r>
              <w:rPr>
                <w:noProof/>
                <w:webHidden/>
              </w:rPr>
              <w:tab/>
            </w:r>
            <w:r>
              <w:rPr>
                <w:noProof/>
                <w:webHidden/>
              </w:rPr>
              <w:fldChar w:fldCharType="begin"/>
            </w:r>
            <w:r>
              <w:rPr>
                <w:noProof/>
                <w:webHidden/>
              </w:rPr>
              <w:instrText xml:space="preserve"> PAGEREF _Toc204781025 \h </w:instrText>
            </w:r>
            <w:r>
              <w:rPr>
                <w:noProof/>
                <w:webHidden/>
              </w:rPr>
            </w:r>
            <w:r>
              <w:rPr>
                <w:noProof/>
                <w:webHidden/>
              </w:rPr>
              <w:fldChar w:fldCharType="separate"/>
            </w:r>
            <w:r>
              <w:rPr>
                <w:noProof/>
                <w:webHidden/>
              </w:rPr>
              <w:t>4</w:t>
            </w:r>
            <w:r>
              <w:rPr>
                <w:noProof/>
                <w:webHidden/>
              </w:rPr>
              <w:fldChar w:fldCharType="end"/>
            </w:r>
          </w:hyperlink>
        </w:p>
        <w:p w14:paraId="2F8FFEE9" w14:textId="62C3A0B6"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6" w:history="1">
            <w:r w:rsidRPr="00AE3A7F">
              <w:rPr>
                <w:rStyle w:val="Hyperlink"/>
                <w:b/>
                <w:noProof/>
              </w:rPr>
              <w:t>B6 – Information, Instruction and Supervision</w:t>
            </w:r>
            <w:r>
              <w:rPr>
                <w:noProof/>
                <w:webHidden/>
              </w:rPr>
              <w:tab/>
            </w:r>
            <w:r>
              <w:rPr>
                <w:noProof/>
                <w:webHidden/>
              </w:rPr>
              <w:fldChar w:fldCharType="begin"/>
            </w:r>
            <w:r>
              <w:rPr>
                <w:noProof/>
                <w:webHidden/>
              </w:rPr>
              <w:instrText xml:space="preserve"> PAGEREF _Toc204781026 \h </w:instrText>
            </w:r>
            <w:r>
              <w:rPr>
                <w:noProof/>
                <w:webHidden/>
              </w:rPr>
            </w:r>
            <w:r>
              <w:rPr>
                <w:noProof/>
                <w:webHidden/>
              </w:rPr>
              <w:fldChar w:fldCharType="separate"/>
            </w:r>
            <w:r>
              <w:rPr>
                <w:noProof/>
                <w:webHidden/>
              </w:rPr>
              <w:t>5</w:t>
            </w:r>
            <w:r>
              <w:rPr>
                <w:noProof/>
                <w:webHidden/>
              </w:rPr>
              <w:fldChar w:fldCharType="end"/>
            </w:r>
          </w:hyperlink>
        </w:p>
        <w:p w14:paraId="4232F61A" w14:textId="4AD1953B"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7" w:history="1">
            <w:r w:rsidRPr="00AE3A7F">
              <w:rPr>
                <w:rStyle w:val="Hyperlink"/>
                <w:b/>
                <w:noProof/>
              </w:rPr>
              <w:t>B7 – Competency for Health and Safety Tasks and Training</w:t>
            </w:r>
            <w:r>
              <w:rPr>
                <w:noProof/>
                <w:webHidden/>
              </w:rPr>
              <w:tab/>
            </w:r>
            <w:r>
              <w:rPr>
                <w:noProof/>
                <w:webHidden/>
              </w:rPr>
              <w:fldChar w:fldCharType="begin"/>
            </w:r>
            <w:r>
              <w:rPr>
                <w:noProof/>
                <w:webHidden/>
              </w:rPr>
              <w:instrText xml:space="preserve"> PAGEREF _Toc204781027 \h </w:instrText>
            </w:r>
            <w:r>
              <w:rPr>
                <w:noProof/>
                <w:webHidden/>
              </w:rPr>
            </w:r>
            <w:r>
              <w:rPr>
                <w:noProof/>
                <w:webHidden/>
              </w:rPr>
              <w:fldChar w:fldCharType="separate"/>
            </w:r>
            <w:r>
              <w:rPr>
                <w:noProof/>
                <w:webHidden/>
              </w:rPr>
              <w:t>5</w:t>
            </w:r>
            <w:r>
              <w:rPr>
                <w:noProof/>
                <w:webHidden/>
              </w:rPr>
              <w:fldChar w:fldCharType="end"/>
            </w:r>
          </w:hyperlink>
        </w:p>
        <w:p w14:paraId="38182BE5" w14:textId="4D71C8C0"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8" w:history="1">
            <w:r w:rsidRPr="00AE3A7F">
              <w:rPr>
                <w:rStyle w:val="Hyperlink"/>
                <w:b/>
                <w:noProof/>
              </w:rPr>
              <w:t>B8: Monitoring</w:t>
            </w:r>
            <w:r>
              <w:rPr>
                <w:noProof/>
                <w:webHidden/>
              </w:rPr>
              <w:tab/>
            </w:r>
            <w:r>
              <w:rPr>
                <w:noProof/>
                <w:webHidden/>
              </w:rPr>
              <w:fldChar w:fldCharType="begin"/>
            </w:r>
            <w:r>
              <w:rPr>
                <w:noProof/>
                <w:webHidden/>
              </w:rPr>
              <w:instrText xml:space="preserve"> PAGEREF _Toc204781028 \h </w:instrText>
            </w:r>
            <w:r>
              <w:rPr>
                <w:noProof/>
                <w:webHidden/>
              </w:rPr>
            </w:r>
            <w:r>
              <w:rPr>
                <w:noProof/>
                <w:webHidden/>
              </w:rPr>
              <w:fldChar w:fldCharType="separate"/>
            </w:r>
            <w:r>
              <w:rPr>
                <w:noProof/>
                <w:webHidden/>
              </w:rPr>
              <w:t>5</w:t>
            </w:r>
            <w:r>
              <w:rPr>
                <w:noProof/>
                <w:webHidden/>
              </w:rPr>
              <w:fldChar w:fldCharType="end"/>
            </w:r>
          </w:hyperlink>
        </w:p>
        <w:p w14:paraId="1258D1FA" w14:textId="2DC61E6F" w:rsidR="006D307C" w:rsidRDefault="006D307C">
          <w:pPr>
            <w:pStyle w:val="TOC1"/>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29" w:history="1">
            <w:r w:rsidRPr="00AE3A7F">
              <w:rPr>
                <w:rStyle w:val="Hyperlink"/>
                <w:b/>
                <w:noProof/>
              </w:rPr>
              <w:t>Section C – ARRANGEMENTS</w:t>
            </w:r>
            <w:r>
              <w:rPr>
                <w:noProof/>
                <w:webHidden/>
              </w:rPr>
              <w:tab/>
            </w:r>
            <w:r>
              <w:rPr>
                <w:noProof/>
                <w:webHidden/>
              </w:rPr>
              <w:fldChar w:fldCharType="begin"/>
            </w:r>
            <w:r>
              <w:rPr>
                <w:noProof/>
                <w:webHidden/>
              </w:rPr>
              <w:instrText xml:space="preserve"> PAGEREF _Toc204781029 \h </w:instrText>
            </w:r>
            <w:r>
              <w:rPr>
                <w:noProof/>
                <w:webHidden/>
              </w:rPr>
            </w:r>
            <w:r>
              <w:rPr>
                <w:noProof/>
                <w:webHidden/>
              </w:rPr>
              <w:fldChar w:fldCharType="separate"/>
            </w:r>
            <w:r>
              <w:rPr>
                <w:noProof/>
                <w:webHidden/>
              </w:rPr>
              <w:t>5</w:t>
            </w:r>
            <w:r>
              <w:rPr>
                <w:noProof/>
                <w:webHidden/>
              </w:rPr>
              <w:fldChar w:fldCharType="end"/>
            </w:r>
          </w:hyperlink>
        </w:p>
        <w:p w14:paraId="747C18DE" w14:textId="6A666821"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0" w:history="1">
            <w:r w:rsidRPr="00AE3A7F">
              <w:rPr>
                <w:rStyle w:val="Hyperlink"/>
                <w:b/>
                <w:noProof/>
              </w:rPr>
              <w:t>C1: School Activities</w:t>
            </w:r>
            <w:r>
              <w:rPr>
                <w:noProof/>
                <w:webHidden/>
              </w:rPr>
              <w:tab/>
            </w:r>
            <w:r>
              <w:rPr>
                <w:noProof/>
                <w:webHidden/>
              </w:rPr>
              <w:fldChar w:fldCharType="begin"/>
            </w:r>
            <w:r>
              <w:rPr>
                <w:noProof/>
                <w:webHidden/>
              </w:rPr>
              <w:instrText xml:space="preserve"> PAGEREF _Toc204781030 \h </w:instrText>
            </w:r>
            <w:r>
              <w:rPr>
                <w:noProof/>
                <w:webHidden/>
              </w:rPr>
            </w:r>
            <w:r>
              <w:rPr>
                <w:noProof/>
                <w:webHidden/>
              </w:rPr>
              <w:fldChar w:fldCharType="separate"/>
            </w:r>
            <w:r>
              <w:rPr>
                <w:noProof/>
                <w:webHidden/>
              </w:rPr>
              <w:t>5</w:t>
            </w:r>
            <w:r>
              <w:rPr>
                <w:noProof/>
                <w:webHidden/>
              </w:rPr>
              <w:fldChar w:fldCharType="end"/>
            </w:r>
          </w:hyperlink>
        </w:p>
        <w:p w14:paraId="57D2ED90" w14:textId="538A4B74"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1" w:history="1">
            <w:r w:rsidRPr="00AE3A7F">
              <w:rPr>
                <w:rStyle w:val="Hyperlink"/>
                <w:b/>
                <w:noProof/>
              </w:rPr>
              <w:t>C2: Visitors</w:t>
            </w:r>
            <w:r>
              <w:rPr>
                <w:noProof/>
                <w:webHidden/>
              </w:rPr>
              <w:tab/>
            </w:r>
            <w:r>
              <w:rPr>
                <w:noProof/>
                <w:webHidden/>
              </w:rPr>
              <w:fldChar w:fldCharType="begin"/>
            </w:r>
            <w:r>
              <w:rPr>
                <w:noProof/>
                <w:webHidden/>
              </w:rPr>
              <w:instrText xml:space="preserve"> PAGEREF _Toc204781031 \h </w:instrText>
            </w:r>
            <w:r>
              <w:rPr>
                <w:noProof/>
                <w:webHidden/>
              </w:rPr>
            </w:r>
            <w:r>
              <w:rPr>
                <w:noProof/>
                <w:webHidden/>
              </w:rPr>
              <w:fldChar w:fldCharType="separate"/>
            </w:r>
            <w:r>
              <w:rPr>
                <w:noProof/>
                <w:webHidden/>
              </w:rPr>
              <w:t>6</w:t>
            </w:r>
            <w:r>
              <w:rPr>
                <w:noProof/>
                <w:webHidden/>
              </w:rPr>
              <w:fldChar w:fldCharType="end"/>
            </w:r>
          </w:hyperlink>
        </w:p>
        <w:p w14:paraId="51F0A353" w14:textId="16FDCB34"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2" w:history="1">
            <w:r w:rsidRPr="00AE3A7F">
              <w:rPr>
                <w:rStyle w:val="Hyperlink"/>
                <w:b/>
                <w:noProof/>
              </w:rPr>
              <w:t>C3: Fire and Emergency Procedures</w:t>
            </w:r>
            <w:r>
              <w:rPr>
                <w:noProof/>
                <w:webHidden/>
              </w:rPr>
              <w:tab/>
            </w:r>
            <w:r>
              <w:rPr>
                <w:noProof/>
                <w:webHidden/>
              </w:rPr>
              <w:fldChar w:fldCharType="begin"/>
            </w:r>
            <w:r>
              <w:rPr>
                <w:noProof/>
                <w:webHidden/>
              </w:rPr>
              <w:instrText xml:space="preserve"> PAGEREF _Toc204781032 \h </w:instrText>
            </w:r>
            <w:r>
              <w:rPr>
                <w:noProof/>
                <w:webHidden/>
              </w:rPr>
            </w:r>
            <w:r>
              <w:rPr>
                <w:noProof/>
                <w:webHidden/>
              </w:rPr>
              <w:fldChar w:fldCharType="separate"/>
            </w:r>
            <w:r>
              <w:rPr>
                <w:noProof/>
                <w:webHidden/>
              </w:rPr>
              <w:t>6</w:t>
            </w:r>
            <w:r>
              <w:rPr>
                <w:noProof/>
                <w:webHidden/>
              </w:rPr>
              <w:fldChar w:fldCharType="end"/>
            </w:r>
          </w:hyperlink>
        </w:p>
        <w:p w14:paraId="17B68437" w14:textId="60C26A05"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3" w:history="1">
            <w:r w:rsidRPr="00AE3A7F">
              <w:rPr>
                <w:rStyle w:val="Hyperlink"/>
                <w:b/>
                <w:noProof/>
              </w:rPr>
              <w:t>C4 Fire Fighting</w:t>
            </w:r>
            <w:r>
              <w:rPr>
                <w:noProof/>
                <w:webHidden/>
              </w:rPr>
              <w:tab/>
            </w:r>
            <w:r>
              <w:rPr>
                <w:noProof/>
                <w:webHidden/>
              </w:rPr>
              <w:fldChar w:fldCharType="begin"/>
            </w:r>
            <w:r>
              <w:rPr>
                <w:noProof/>
                <w:webHidden/>
              </w:rPr>
              <w:instrText xml:space="preserve"> PAGEREF _Toc204781033 \h </w:instrText>
            </w:r>
            <w:r>
              <w:rPr>
                <w:noProof/>
                <w:webHidden/>
              </w:rPr>
            </w:r>
            <w:r>
              <w:rPr>
                <w:noProof/>
                <w:webHidden/>
              </w:rPr>
              <w:fldChar w:fldCharType="separate"/>
            </w:r>
            <w:r>
              <w:rPr>
                <w:noProof/>
                <w:webHidden/>
              </w:rPr>
              <w:t>7</w:t>
            </w:r>
            <w:r>
              <w:rPr>
                <w:noProof/>
                <w:webHidden/>
              </w:rPr>
              <w:fldChar w:fldCharType="end"/>
            </w:r>
          </w:hyperlink>
        </w:p>
        <w:p w14:paraId="4FFAFC62" w14:textId="0F14DB45"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4" w:history="1">
            <w:r w:rsidRPr="00AE3A7F">
              <w:rPr>
                <w:rStyle w:val="Hyperlink"/>
                <w:b/>
                <w:noProof/>
              </w:rPr>
              <w:t>C5: Maintenance of Fire Precautions:</w:t>
            </w:r>
            <w:r>
              <w:rPr>
                <w:noProof/>
                <w:webHidden/>
              </w:rPr>
              <w:tab/>
            </w:r>
            <w:r>
              <w:rPr>
                <w:noProof/>
                <w:webHidden/>
              </w:rPr>
              <w:fldChar w:fldCharType="begin"/>
            </w:r>
            <w:r>
              <w:rPr>
                <w:noProof/>
                <w:webHidden/>
              </w:rPr>
              <w:instrText xml:space="preserve"> PAGEREF _Toc204781034 \h </w:instrText>
            </w:r>
            <w:r>
              <w:rPr>
                <w:noProof/>
                <w:webHidden/>
              </w:rPr>
            </w:r>
            <w:r>
              <w:rPr>
                <w:noProof/>
                <w:webHidden/>
              </w:rPr>
              <w:fldChar w:fldCharType="separate"/>
            </w:r>
            <w:r>
              <w:rPr>
                <w:noProof/>
                <w:webHidden/>
              </w:rPr>
              <w:t>7</w:t>
            </w:r>
            <w:r>
              <w:rPr>
                <w:noProof/>
                <w:webHidden/>
              </w:rPr>
              <w:fldChar w:fldCharType="end"/>
            </w:r>
          </w:hyperlink>
        </w:p>
        <w:p w14:paraId="6AB1239A" w14:textId="009534F7"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5" w:history="1">
            <w:r w:rsidRPr="00AE3A7F">
              <w:rPr>
                <w:rStyle w:val="Hyperlink"/>
                <w:b/>
                <w:noProof/>
              </w:rPr>
              <w:t>C6: Bomb Alerts</w:t>
            </w:r>
            <w:r>
              <w:rPr>
                <w:noProof/>
                <w:webHidden/>
              </w:rPr>
              <w:tab/>
            </w:r>
            <w:r>
              <w:rPr>
                <w:noProof/>
                <w:webHidden/>
              </w:rPr>
              <w:fldChar w:fldCharType="begin"/>
            </w:r>
            <w:r>
              <w:rPr>
                <w:noProof/>
                <w:webHidden/>
              </w:rPr>
              <w:instrText xml:space="preserve"> PAGEREF _Toc204781035 \h </w:instrText>
            </w:r>
            <w:r>
              <w:rPr>
                <w:noProof/>
                <w:webHidden/>
              </w:rPr>
            </w:r>
            <w:r>
              <w:rPr>
                <w:noProof/>
                <w:webHidden/>
              </w:rPr>
              <w:fldChar w:fldCharType="separate"/>
            </w:r>
            <w:r>
              <w:rPr>
                <w:noProof/>
                <w:webHidden/>
              </w:rPr>
              <w:t>7</w:t>
            </w:r>
            <w:r>
              <w:rPr>
                <w:noProof/>
                <w:webHidden/>
              </w:rPr>
              <w:fldChar w:fldCharType="end"/>
            </w:r>
          </w:hyperlink>
        </w:p>
        <w:p w14:paraId="28AFA948" w14:textId="44E0DD0D"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6" w:history="1">
            <w:r w:rsidRPr="00AE3A7F">
              <w:rPr>
                <w:rStyle w:val="Hyperlink"/>
                <w:b/>
                <w:noProof/>
              </w:rPr>
              <w:t>C7: First Aid Arrangements</w:t>
            </w:r>
            <w:r>
              <w:rPr>
                <w:noProof/>
                <w:webHidden/>
              </w:rPr>
              <w:tab/>
            </w:r>
            <w:r>
              <w:rPr>
                <w:noProof/>
                <w:webHidden/>
              </w:rPr>
              <w:fldChar w:fldCharType="begin"/>
            </w:r>
            <w:r>
              <w:rPr>
                <w:noProof/>
                <w:webHidden/>
              </w:rPr>
              <w:instrText xml:space="preserve"> PAGEREF _Toc204781036 \h </w:instrText>
            </w:r>
            <w:r>
              <w:rPr>
                <w:noProof/>
                <w:webHidden/>
              </w:rPr>
            </w:r>
            <w:r>
              <w:rPr>
                <w:noProof/>
                <w:webHidden/>
              </w:rPr>
              <w:fldChar w:fldCharType="separate"/>
            </w:r>
            <w:r>
              <w:rPr>
                <w:noProof/>
                <w:webHidden/>
              </w:rPr>
              <w:t>8</w:t>
            </w:r>
            <w:r>
              <w:rPr>
                <w:noProof/>
                <w:webHidden/>
              </w:rPr>
              <w:fldChar w:fldCharType="end"/>
            </w:r>
          </w:hyperlink>
        </w:p>
        <w:p w14:paraId="75FDFCEE" w14:textId="19C96649"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7" w:history="1">
            <w:r w:rsidRPr="00AE3A7F">
              <w:rPr>
                <w:rStyle w:val="Hyperlink"/>
                <w:b/>
                <w:noProof/>
              </w:rPr>
              <w:t>C8: Information Technology</w:t>
            </w:r>
            <w:r>
              <w:rPr>
                <w:noProof/>
                <w:webHidden/>
              </w:rPr>
              <w:tab/>
            </w:r>
            <w:r>
              <w:rPr>
                <w:noProof/>
                <w:webHidden/>
              </w:rPr>
              <w:fldChar w:fldCharType="begin"/>
            </w:r>
            <w:r>
              <w:rPr>
                <w:noProof/>
                <w:webHidden/>
              </w:rPr>
              <w:instrText xml:space="preserve"> PAGEREF _Toc204781037 \h </w:instrText>
            </w:r>
            <w:r>
              <w:rPr>
                <w:noProof/>
                <w:webHidden/>
              </w:rPr>
            </w:r>
            <w:r>
              <w:rPr>
                <w:noProof/>
                <w:webHidden/>
              </w:rPr>
              <w:fldChar w:fldCharType="separate"/>
            </w:r>
            <w:r>
              <w:rPr>
                <w:noProof/>
                <w:webHidden/>
              </w:rPr>
              <w:t>8</w:t>
            </w:r>
            <w:r>
              <w:rPr>
                <w:noProof/>
                <w:webHidden/>
              </w:rPr>
              <w:fldChar w:fldCharType="end"/>
            </w:r>
          </w:hyperlink>
        </w:p>
        <w:p w14:paraId="2BDD2522" w14:textId="7E5361D7"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8" w:history="1">
            <w:r w:rsidRPr="00AE3A7F">
              <w:rPr>
                <w:rStyle w:val="Hyperlink"/>
                <w:b/>
                <w:noProof/>
              </w:rPr>
              <w:t>C9: Legal Requirements for Premises</w:t>
            </w:r>
            <w:r>
              <w:rPr>
                <w:noProof/>
                <w:webHidden/>
              </w:rPr>
              <w:tab/>
            </w:r>
            <w:r>
              <w:rPr>
                <w:noProof/>
                <w:webHidden/>
              </w:rPr>
              <w:fldChar w:fldCharType="begin"/>
            </w:r>
            <w:r>
              <w:rPr>
                <w:noProof/>
                <w:webHidden/>
              </w:rPr>
              <w:instrText xml:space="preserve"> PAGEREF _Toc204781038 \h </w:instrText>
            </w:r>
            <w:r>
              <w:rPr>
                <w:noProof/>
                <w:webHidden/>
              </w:rPr>
            </w:r>
            <w:r>
              <w:rPr>
                <w:noProof/>
                <w:webHidden/>
              </w:rPr>
              <w:fldChar w:fldCharType="separate"/>
            </w:r>
            <w:r>
              <w:rPr>
                <w:noProof/>
                <w:webHidden/>
              </w:rPr>
              <w:t>8</w:t>
            </w:r>
            <w:r>
              <w:rPr>
                <w:noProof/>
                <w:webHidden/>
              </w:rPr>
              <w:fldChar w:fldCharType="end"/>
            </w:r>
          </w:hyperlink>
        </w:p>
        <w:p w14:paraId="5DE647C4" w14:textId="4F3A7A3D"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39" w:history="1">
            <w:r w:rsidRPr="00AE3A7F">
              <w:rPr>
                <w:rStyle w:val="Hyperlink"/>
                <w:b/>
                <w:noProof/>
              </w:rPr>
              <w:t>C10: Safe Handling and Use of Substances</w:t>
            </w:r>
            <w:r>
              <w:rPr>
                <w:noProof/>
                <w:webHidden/>
              </w:rPr>
              <w:tab/>
            </w:r>
            <w:r>
              <w:rPr>
                <w:noProof/>
                <w:webHidden/>
              </w:rPr>
              <w:fldChar w:fldCharType="begin"/>
            </w:r>
            <w:r>
              <w:rPr>
                <w:noProof/>
                <w:webHidden/>
              </w:rPr>
              <w:instrText xml:space="preserve"> PAGEREF _Toc204781039 \h </w:instrText>
            </w:r>
            <w:r>
              <w:rPr>
                <w:noProof/>
                <w:webHidden/>
              </w:rPr>
            </w:r>
            <w:r>
              <w:rPr>
                <w:noProof/>
                <w:webHidden/>
              </w:rPr>
              <w:fldChar w:fldCharType="separate"/>
            </w:r>
            <w:r>
              <w:rPr>
                <w:noProof/>
                <w:webHidden/>
              </w:rPr>
              <w:t>9</w:t>
            </w:r>
            <w:r>
              <w:rPr>
                <w:noProof/>
                <w:webHidden/>
              </w:rPr>
              <w:fldChar w:fldCharType="end"/>
            </w:r>
          </w:hyperlink>
        </w:p>
        <w:p w14:paraId="665C0FCE" w14:textId="1F23E5DE" w:rsidR="006D307C" w:rsidRDefault="006D307C">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04781040" w:history="1">
            <w:r w:rsidRPr="00AE3A7F">
              <w:rPr>
                <w:rStyle w:val="Hyperlink"/>
                <w:b/>
                <w:noProof/>
              </w:rPr>
              <w:t>C11: Inspection of Premises, Plant and Equipment</w:t>
            </w:r>
            <w:r>
              <w:rPr>
                <w:noProof/>
                <w:webHidden/>
              </w:rPr>
              <w:tab/>
            </w:r>
            <w:r>
              <w:rPr>
                <w:noProof/>
                <w:webHidden/>
              </w:rPr>
              <w:fldChar w:fldCharType="begin"/>
            </w:r>
            <w:r>
              <w:rPr>
                <w:noProof/>
                <w:webHidden/>
              </w:rPr>
              <w:instrText xml:space="preserve"> PAGEREF _Toc204781040 \h </w:instrText>
            </w:r>
            <w:r>
              <w:rPr>
                <w:noProof/>
                <w:webHidden/>
              </w:rPr>
            </w:r>
            <w:r>
              <w:rPr>
                <w:noProof/>
                <w:webHidden/>
              </w:rPr>
              <w:fldChar w:fldCharType="separate"/>
            </w:r>
            <w:r>
              <w:rPr>
                <w:noProof/>
                <w:webHidden/>
              </w:rPr>
              <w:t>9</w:t>
            </w:r>
            <w:r>
              <w:rPr>
                <w:noProof/>
                <w:webHidden/>
              </w:rPr>
              <w:fldChar w:fldCharType="end"/>
            </w:r>
          </w:hyperlink>
        </w:p>
        <w:p w14:paraId="32BDAF18" w14:textId="73C54075" w:rsidR="006D307C" w:rsidRDefault="00D752A1" w:rsidP="00D752A1">
          <w:pPr>
            <w:ind w:left="-142" w:firstLine="0"/>
            <w:rPr>
              <w:b/>
              <w:bCs/>
              <w:noProof/>
              <w:color w:val="auto"/>
              <w:szCs w:val="20"/>
            </w:rPr>
          </w:pPr>
          <w:r w:rsidRPr="00E34C00">
            <w:rPr>
              <w:b/>
              <w:bCs/>
              <w:noProof/>
              <w:color w:val="auto"/>
              <w:szCs w:val="20"/>
            </w:rPr>
            <w:fldChar w:fldCharType="end"/>
          </w:r>
          <w:r w:rsidR="006D307C">
            <w:rPr>
              <w:b/>
              <w:bCs/>
              <w:noProof/>
              <w:color w:val="auto"/>
              <w:szCs w:val="20"/>
            </w:rPr>
            <w:t>Section D</w:t>
          </w:r>
          <w:r w:rsidR="00AB5605">
            <w:rPr>
              <w:b/>
              <w:bCs/>
              <w:noProof/>
              <w:color w:val="auto"/>
              <w:szCs w:val="20"/>
            </w:rPr>
            <w:t xml:space="preserve"> – Other H&amp;S considerations </w:t>
          </w:r>
        </w:p>
        <w:p w14:paraId="2B58EE9F" w14:textId="24813E80" w:rsidR="00AB5605" w:rsidRDefault="00AB5605" w:rsidP="00D752A1">
          <w:pPr>
            <w:ind w:left="-142" w:firstLine="0"/>
            <w:rPr>
              <w:b/>
              <w:bCs/>
              <w:noProof/>
              <w:color w:val="auto"/>
              <w:szCs w:val="20"/>
            </w:rPr>
          </w:pPr>
          <w:r>
            <w:rPr>
              <w:b/>
              <w:bCs/>
              <w:noProof/>
              <w:color w:val="auto"/>
              <w:szCs w:val="20"/>
            </w:rPr>
            <w:t>D1: Gas Safety</w:t>
          </w:r>
        </w:p>
        <w:p w14:paraId="085B48C3" w14:textId="6C733597" w:rsidR="00AB5605" w:rsidRDefault="00AB5605" w:rsidP="00D752A1">
          <w:pPr>
            <w:ind w:left="-142" w:firstLine="0"/>
            <w:rPr>
              <w:b/>
              <w:bCs/>
              <w:noProof/>
              <w:color w:val="auto"/>
              <w:szCs w:val="20"/>
            </w:rPr>
          </w:pPr>
          <w:r>
            <w:rPr>
              <w:b/>
              <w:bCs/>
              <w:noProof/>
              <w:color w:val="auto"/>
              <w:szCs w:val="20"/>
            </w:rPr>
            <w:t>D2: Legionella</w:t>
          </w:r>
        </w:p>
        <w:p w14:paraId="7B96E394" w14:textId="22A616A2" w:rsidR="00AB5605" w:rsidRDefault="00AB5605" w:rsidP="00D752A1">
          <w:pPr>
            <w:ind w:left="-142" w:firstLine="0"/>
            <w:rPr>
              <w:b/>
              <w:bCs/>
              <w:noProof/>
              <w:color w:val="auto"/>
              <w:szCs w:val="20"/>
            </w:rPr>
          </w:pPr>
          <w:r>
            <w:rPr>
              <w:b/>
              <w:bCs/>
              <w:noProof/>
              <w:color w:val="auto"/>
              <w:szCs w:val="20"/>
            </w:rPr>
            <w:t>D3: Asbestos</w:t>
          </w:r>
        </w:p>
        <w:p w14:paraId="339105EF" w14:textId="7246E959" w:rsidR="00AB5605" w:rsidRDefault="00AB5605" w:rsidP="00D752A1">
          <w:pPr>
            <w:ind w:left="-142" w:firstLine="0"/>
            <w:rPr>
              <w:b/>
              <w:bCs/>
              <w:noProof/>
              <w:color w:val="auto"/>
              <w:szCs w:val="20"/>
            </w:rPr>
          </w:pPr>
          <w:r>
            <w:rPr>
              <w:b/>
              <w:bCs/>
              <w:noProof/>
              <w:color w:val="auto"/>
              <w:szCs w:val="20"/>
            </w:rPr>
            <w:t>D4: Equipment</w:t>
          </w:r>
        </w:p>
        <w:p w14:paraId="4487E6C7" w14:textId="2D6FBD93" w:rsidR="00AB5605" w:rsidRDefault="00AB5605" w:rsidP="00D752A1">
          <w:pPr>
            <w:ind w:left="-142" w:firstLine="0"/>
            <w:rPr>
              <w:b/>
              <w:bCs/>
              <w:noProof/>
              <w:color w:val="auto"/>
              <w:szCs w:val="20"/>
            </w:rPr>
          </w:pPr>
          <w:r>
            <w:rPr>
              <w:b/>
              <w:bCs/>
              <w:noProof/>
              <w:color w:val="auto"/>
              <w:szCs w:val="20"/>
            </w:rPr>
            <w:t>D5: Electrical Equipment</w:t>
          </w:r>
        </w:p>
        <w:p w14:paraId="43D67631" w14:textId="2BB3D7EF" w:rsidR="00AB5605" w:rsidRDefault="00AB5605" w:rsidP="00D752A1">
          <w:pPr>
            <w:ind w:left="-142" w:firstLine="0"/>
            <w:rPr>
              <w:b/>
              <w:bCs/>
              <w:noProof/>
              <w:color w:val="auto"/>
              <w:szCs w:val="20"/>
            </w:rPr>
          </w:pPr>
          <w:r>
            <w:rPr>
              <w:b/>
              <w:bCs/>
              <w:noProof/>
              <w:color w:val="auto"/>
              <w:szCs w:val="20"/>
            </w:rPr>
            <w:t xml:space="preserve">D6: Screen Equipment </w:t>
          </w:r>
        </w:p>
        <w:p w14:paraId="4DA69529" w14:textId="342F72B5" w:rsidR="00AB5605" w:rsidRDefault="00AB5605" w:rsidP="00D752A1">
          <w:pPr>
            <w:ind w:left="-142" w:firstLine="0"/>
            <w:rPr>
              <w:b/>
              <w:bCs/>
              <w:noProof/>
              <w:color w:val="auto"/>
              <w:szCs w:val="20"/>
            </w:rPr>
          </w:pPr>
          <w:r>
            <w:rPr>
              <w:b/>
              <w:bCs/>
              <w:noProof/>
              <w:color w:val="auto"/>
              <w:szCs w:val="20"/>
            </w:rPr>
            <w:t>D7: Specialist Equipment</w:t>
          </w:r>
        </w:p>
        <w:p w14:paraId="75B353C4" w14:textId="0A7BB6B9" w:rsidR="00AB5605" w:rsidRDefault="00AB5605" w:rsidP="00D752A1">
          <w:pPr>
            <w:ind w:left="-142" w:firstLine="0"/>
            <w:rPr>
              <w:b/>
              <w:bCs/>
              <w:noProof/>
              <w:color w:val="auto"/>
              <w:szCs w:val="20"/>
            </w:rPr>
          </w:pPr>
          <w:r>
            <w:rPr>
              <w:b/>
              <w:bCs/>
              <w:noProof/>
              <w:color w:val="auto"/>
              <w:szCs w:val="20"/>
            </w:rPr>
            <w:t>D8: Lone Working</w:t>
          </w:r>
        </w:p>
        <w:p w14:paraId="51E2BE51" w14:textId="797C1E02" w:rsidR="00AB5605" w:rsidRDefault="00AB5605" w:rsidP="00D752A1">
          <w:pPr>
            <w:ind w:left="-142" w:firstLine="0"/>
            <w:rPr>
              <w:b/>
              <w:bCs/>
              <w:noProof/>
              <w:color w:val="auto"/>
              <w:szCs w:val="20"/>
            </w:rPr>
          </w:pPr>
          <w:r>
            <w:rPr>
              <w:b/>
              <w:bCs/>
              <w:noProof/>
              <w:color w:val="auto"/>
              <w:szCs w:val="20"/>
            </w:rPr>
            <w:t>D9: Working at Heights</w:t>
          </w:r>
        </w:p>
        <w:p w14:paraId="524E72FE" w14:textId="47C06AD1" w:rsidR="003E1FCC" w:rsidRDefault="003E1FCC" w:rsidP="00D752A1">
          <w:pPr>
            <w:ind w:left="-142" w:firstLine="0"/>
            <w:rPr>
              <w:b/>
              <w:bCs/>
              <w:noProof/>
              <w:color w:val="auto"/>
              <w:szCs w:val="20"/>
            </w:rPr>
          </w:pPr>
          <w:r>
            <w:rPr>
              <w:b/>
              <w:bCs/>
              <w:noProof/>
              <w:color w:val="auto"/>
              <w:szCs w:val="20"/>
            </w:rPr>
            <w:t>D10: Manual Handling</w:t>
          </w:r>
        </w:p>
        <w:p w14:paraId="007A6612" w14:textId="3C5D0C41" w:rsidR="003E1FCC" w:rsidRDefault="003E1FCC" w:rsidP="00D752A1">
          <w:pPr>
            <w:ind w:left="-142" w:firstLine="0"/>
            <w:rPr>
              <w:b/>
              <w:bCs/>
              <w:noProof/>
              <w:color w:val="auto"/>
              <w:szCs w:val="20"/>
            </w:rPr>
          </w:pPr>
          <w:r>
            <w:rPr>
              <w:b/>
              <w:bCs/>
              <w:noProof/>
              <w:color w:val="auto"/>
              <w:szCs w:val="20"/>
            </w:rPr>
            <w:t>D11: Off-site Visits</w:t>
          </w:r>
        </w:p>
        <w:p w14:paraId="570C41CC" w14:textId="1BD749BE" w:rsidR="003E1FCC" w:rsidRDefault="003E1FCC" w:rsidP="00D752A1">
          <w:pPr>
            <w:ind w:left="-142" w:firstLine="0"/>
            <w:rPr>
              <w:b/>
              <w:bCs/>
              <w:noProof/>
              <w:color w:val="auto"/>
              <w:szCs w:val="20"/>
            </w:rPr>
          </w:pPr>
          <w:r>
            <w:rPr>
              <w:b/>
              <w:bCs/>
              <w:noProof/>
              <w:color w:val="auto"/>
              <w:szCs w:val="20"/>
            </w:rPr>
            <w:t>D12: Violence at Work</w:t>
          </w:r>
        </w:p>
        <w:p w14:paraId="5B56387A" w14:textId="5EE142B6" w:rsidR="003E1FCC" w:rsidRDefault="003E1FCC" w:rsidP="00D752A1">
          <w:pPr>
            <w:ind w:left="-142" w:firstLine="0"/>
            <w:rPr>
              <w:b/>
              <w:bCs/>
              <w:noProof/>
              <w:color w:val="auto"/>
              <w:szCs w:val="20"/>
            </w:rPr>
          </w:pPr>
          <w:r>
            <w:rPr>
              <w:b/>
              <w:bCs/>
              <w:noProof/>
              <w:color w:val="auto"/>
              <w:szCs w:val="20"/>
            </w:rPr>
            <w:t>D13: Smoking</w:t>
          </w:r>
        </w:p>
        <w:p w14:paraId="7AC43D57" w14:textId="55CC2B4C" w:rsidR="003E1FCC" w:rsidRDefault="003E1FCC" w:rsidP="00D752A1">
          <w:pPr>
            <w:ind w:left="-142" w:firstLine="0"/>
            <w:rPr>
              <w:b/>
              <w:bCs/>
              <w:noProof/>
              <w:color w:val="auto"/>
              <w:szCs w:val="20"/>
            </w:rPr>
          </w:pPr>
          <w:r>
            <w:rPr>
              <w:b/>
              <w:bCs/>
              <w:noProof/>
              <w:color w:val="auto"/>
              <w:szCs w:val="20"/>
            </w:rPr>
            <w:t>D14: Infection Control</w:t>
          </w:r>
        </w:p>
        <w:p w14:paraId="3DEC6C93" w14:textId="73225225" w:rsidR="003E1FCC" w:rsidRDefault="003E1FCC" w:rsidP="00D752A1">
          <w:pPr>
            <w:ind w:left="-142" w:firstLine="0"/>
            <w:rPr>
              <w:b/>
              <w:bCs/>
              <w:noProof/>
              <w:color w:val="auto"/>
              <w:szCs w:val="20"/>
            </w:rPr>
          </w:pPr>
          <w:r>
            <w:rPr>
              <w:b/>
              <w:bCs/>
              <w:noProof/>
              <w:color w:val="auto"/>
              <w:szCs w:val="20"/>
            </w:rPr>
            <w:t>D15: Handwashing</w:t>
          </w:r>
        </w:p>
        <w:p w14:paraId="1A4000DE" w14:textId="0A9B1DDD" w:rsidR="003E1FCC" w:rsidRDefault="003E1FCC" w:rsidP="00D752A1">
          <w:pPr>
            <w:ind w:left="-142" w:firstLine="0"/>
            <w:rPr>
              <w:b/>
              <w:bCs/>
              <w:noProof/>
              <w:color w:val="auto"/>
              <w:szCs w:val="20"/>
            </w:rPr>
          </w:pPr>
          <w:r>
            <w:rPr>
              <w:b/>
              <w:bCs/>
              <w:noProof/>
              <w:color w:val="auto"/>
              <w:szCs w:val="20"/>
            </w:rPr>
            <w:t xml:space="preserve">D16: Reporting </w:t>
          </w:r>
        </w:p>
        <w:p w14:paraId="49CCF31F" w14:textId="77777777" w:rsidR="003E1FCC" w:rsidRDefault="003E1FCC" w:rsidP="00D752A1">
          <w:pPr>
            <w:ind w:left="-142" w:firstLine="0"/>
            <w:rPr>
              <w:b/>
              <w:bCs/>
              <w:noProof/>
              <w:color w:val="auto"/>
              <w:szCs w:val="20"/>
            </w:rPr>
          </w:pPr>
        </w:p>
        <w:p w14:paraId="7ED3CD2D" w14:textId="2CF79FE4" w:rsidR="00D752A1" w:rsidRDefault="00A85F65" w:rsidP="00D752A1">
          <w:pPr>
            <w:ind w:left="-142" w:firstLine="0"/>
          </w:pPr>
        </w:p>
      </w:sdtContent>
    </w:sdt>
    <w:p w14:paraId="7B0B547E" w14:textId="3D3B5D96" w:rsidR="00516460" w:rsidRPr="003E1FCC" w:rsidRDefault="00516460" w:rsidP="003E1FCC">
      <w:pPr>
        <w:spacing w:after="0" w:line="238" w:lineRule="auto"/>
        <w:ind w:left="0" w:right="4213" w:firstLine="0"/>
      </w:pPr>
    </w:p>
    <w:p w14:paraId="55FEFA9A" w14:textId="77777777" w:rsidR="00516460" w:rsidRDefault="00516460" w:rsidP="00C107B2">
      <w:pPr>
        <w:spacing w:after="49" w:line="244" w:lineRule="auto"/>
        <w:ind w:right="-15" w:hanging="1293"/>
        <w:jc w:val="center"/>
        <w:rPr>
          <w:b/>
        </w:rPr>
      </w:pPr>
    </w:p>
    <w:p w14:paraId="4D9F09AB" w14:textId="7CB5655F" w:rsidR="00C70478" w:rsidRDefault="00531A2D" w:rsidP="00C107B2">
      <w:pPr>
        <w:spacing w:after="49" w:line="244" w:lineRule="auto"/>
        <w:ind w:right="-15" w:hanging="1293"/>
        <w:jc w:val="center"/>
      </w:pPr>
      <w:r>
        <w:rPr>
          <w:b/>
        </w:rPr>
        <w:t>1974 Health and Safety at Work Act</w:t>
      </w:r>
    </w:p>
    <w:p w14:paraId="6942D609" w14:textId="77777777" w:rsidR="00C70478" w:rsidRDefault="00C70478" w:rsidP="00C107B2">
      <w:pPr>
        <w:spacing w:after="0" w:line="240" w:lineRule="auto"/>
        <w:ind w:left="0" w:right="0" w:hanging="1293"/>
      </w:pPr>
    </w:p>
    <w:p w14:paraId="441A0D35" w14:textId="77777777" w:rsidR="00C70478" w:rsidRDefault="00531A2D" w:rsidP="00C107B2">
      <w:pPr>
        <w:spacing w:after="49" w:line="244" w:lineRule="auto"/>
        <w:ind w:left="1014" w:right="-15" w:hanging="730"/>
      </w:pPr>
      <w:r>
        <w:rPr>
          <w:b/>
        </w:rPr>
        <w:t>HEALTH AND SAFETY POLICY STATEMENT</w:t>
      </w:r>
      <w:r>
        <w:t xml:space="preserve"> </w:t>
      </w:r>
    </w:p>
    <w:p w14:paraId="36798059" w14:textId="77777777" w:rsidR="00C70478" w:rsidRDefault="00531A2D">
      <w:pPr>
        <w:spacing w:after="0" w:line="240" w:lineRule="auto"/>
        <w:ind w:left="3015" w:right="0" w:firstLine="0"/>
      </w:pPr>
      <w:r>
        <w:t xml:space="preserve"> </w:t>
      </w:r>
    </w:p>
    <w:p w14:paraId="6E3DA4DB" w14:textId="77777777" w:rsidR="00C70478" w:rsidRPr="001B5644" w:rsidRDefault="00531A2D" w:rsidP="001B5644">
      <w:pPr>
        <w:pStyle w:val="Heading1"/>
        <w:ind w:hanging="1151"/>
        <w:rPr>
          <w:rFonts w:ascii="Verdana" w:hAnsi="Verdana"/>
          <w:b/>
          <w:color w:val="auto"/>
          <w:sz w:val="20"/>
          <w:szCs w:val="20"/>
        </w:rPr>
      </w:pPr>
      <w:bookmarkStart w:id="0" w:name="_Toc204781019"/>
      <w:r w:rsidRPr="001B5644">
        <w:rPr>
          <w:rFonts w:ascii="Verdana" w:hAnsi="Verdana"/>
          <w:b/>
          <w:color w:val="auto"/>
          <w:sz w:val="20"/>
          <w:szCs w:val="20"/>
        </w:rPr>
        <w:t>Statement of Intent:</w:t>
      </w:r>
      <w:bookmarkEnd w:id="0"/>
      <w:r w:rsidRPr="001B5644">
        <w:rPr>
          <w:rFonts w:ascii="Verdana" w:hAnsi="Verdana"/>
          <w:b/>
          <w:color w:val="auto"/>
          <w:sz w:val="20"/>
          <w:szCs w:val="20"/>
        </w:rPr>
        <w:t xml:space="preserve"> </w:t>
      </w:r>
    </w:p>
    <w:p w14:paraId="4DEA4D2F" w14:textId="06977FEA" w:rsidR="00C70478" w:rsidRDefault="00531A2D" w:rsidP="00C107B2">
      <w:pPr>
        <w:ind w:left="284" w:firstLine="0"/>
      </w:pPr>
      <w:r>
        <w:t xml:space="preserve">The </w:t>
      </w:r>
      <w:r w:rsidR="004A3520">
        <w:t>H</w:t>
      </w:r>
      <w:r>
        <w:t xml:space="preserve">eadteacher and governors are committed to establishing and implementing arrangements that will: </w:t>
      </w:r>
    </w:p>
    <w:p w14:paraId="309FE602" w14:textId="77777777" w:rsidR="00C70478" w:rsidRDefault="00531A2D" w:rsidP="00C107B2">
      <w:pPr>
        <w:pStyle w:val="ListParagraph"/>
        <w:numPr>
          <w:ilvl w:val="0"/>
          <w:numId w:val="2"/>
        </w:numPr>
        <w:spacing w:line="240" w:lineRule="auto"/>
        <w:ind w:left="284" w:right="0"/>
      </w:pPr>
      <w:r>
        <w:t>ensure staff and pupils are safeguarded when on school premises, or engaged in off-site activities (e.g. sch</w:t>
      </w:r>
      <w:r w:rsidR="00DA6419">
        <w:t>ool trips, sports events)</w:t>
      </w:r>
    </w:p>
    <w:p w14:paraId="01479DB7" w14:textId="77777777" w:rsidR="00C70478" w:rsidRDefault="00531A2D" w:rsidP="00C107B2">
      <w:pPr>
        <w:pStyle w:val="ListParagraph"/>
        <w:numPr>
          <w:ilvl w:val="0"/>
          <w:numId w:val="2"/>
        </w:numPr>
        <w:spacing w:line="240" w:lineRule="auto"/>
        <w:ind w:left="284" w:right="0"/>
      </w:pPr>
      <w:r>
        <w:t>ensure the premises for which they are responsible have safe access and egress for</w:t>
      </w:r>
      <w:r w:rsidR="00DA6419">
        <w:t xml:space="preserve"> all staff, pupils and visitors</w:t>
      </w:r>
      <w:r>
        <w:t xml:space="preserve"> </w:t>
      </w:r>
    </w:p>
    <w:p w14:paraId="337A37CB" w14:textId="77777777" w:rsidR="00C70478" w:rsidRDefault="00531A2D" w:rsidP="00C107B2">
      <w:pPr>
        <w:pStyle w:val="ListParagraph"/>
        <w:numPr>
          <w:ilvl w:val="0"/>
          <w:numId w:val="2"/>
        </w:numPr>
        <w:spacing w:after="46" w:line="240" w:lineRule="auto"/>
        <w:ind w:left="284" w:right="0"/>
      </w:pPr>
      <w:r>
        <w:t>provide adequate faciliti</w:t>
      </w:r>
      <w:r w:rsidR="00DA6419">
        <w:t>es and arrangements for welfare</w:t>
      </w:r>
      <w:r>
        <w:t xml:space="preserve"> </w:t>
      </w:r>
    </w:p>
    <w:p w14:paraId="72BB3711" w14:textId="77777777" w:rsidR="00C70478" w:rsidRDefault="00531A2D" w:rsidP="00C107B2">
      <w:pPr>
        <w:pStyle w:val="ListParagraph"/>
        <w:numPr>
          <w:ilvl w:val="0"/>
          <w:numId w:val="2"/>
        </w:numPr>
        <w:spacing w:after="48" w:line="240" w:lineRule="auto"/>
        <w:ind w:left="284" w:right="0"/>
      </w:pPr>
      <w:r>
        <w:t>provide and maintain safe plant and safe systems o</w:t>
      </w:r>
      <w:r w:rsidR="00DA6419">
        <w:t>f work without risks to health</w:t>
      </w:r>
    </w:p>
    <w:p w14:paraId="133C8818" w14:textId="77777777" w:rsidR="00C70478" w:rsidRDefault="00531A2D" w:rsidP="00C107B2">
      <w:pPr>
        <w:pStyle w:val="ListParagraph"/>
        <w:numPr>
          <w:ilvl w:val="0"/>
          <w:numId w:val="2"/>
        </w:numPr>
        <w:spacing w:after="46" w:line="240" w:lineRule="auto"/>
        <w:ind w:left="284" w:right="0"/>
      </w:pPr>
      <w:r>
        <w:t>ensure safe use, handling, st</w:t>
      </w:r>
      <w:r w:rsidR="00DA6419">
        <w:t>orage and transport of articles</w:t>
      </w:r>
      <w:r>
        <w:t xml:space="preserve"> </w:t>
      </w:r>
    </w:p>
    <w:p w14:paraId="143DB4CC" w14:textId="77777777" w:rsidR="00C70478" w:rsidRDefault="00531A2D" w:rsidP="00C107B2">
      <w:pPr>
        <w:pStyle w:val="ListParagraph"/>
        <w:numPr>
          <w:ilvl w:val="0"/>
          <w:numId w:val="2"/>
        </w:numPr>
        <w:spacing w:after="72" w:line="240" w:lineRule="auto"/>
        <w:ind w:left="284" w:right="0"/>
      </w:pPr>
      <w:r>
        <w:t xml:space="preserve">provide suitable information, training, instruction and supervision to keep all </w:t>
      </w:r>
      <w:r w:rsidR="00DA6419">
        <w:t>staff, pupils and visitors safe</w:t>
      </w:r>
      <w:r>
        <w:t xml:space="preserve"> </w:t>
      </w:r>
    </w:p>
    <w:p w14:paraId="1E4DB2CE" w14:textId="77777777" w:rsidR="00C70478" w:rsidRDefault="00531A2D">
      <w:pPr>
        <w:spacing w:after="0" w:line="240" w:lineRule="auto"/>
        <w:ind w:left="720" w:right="0" w:firstLine="0"/>
      </w:pPr>
      <w:r>
        <w:t xml:space="preserve"> </w:t>
      </w:r>
    </w:p>
    <w:p w14:paraId="25D14142" w14:textId="77777777" w:rsidR="00C70478" w:rsidRPr="001B5644" w:rsidRDefault="00531A2D" w:rsidP="001B5644">
      <w:pPr>
        <w:pStyle w:val="Heading1"/>
        <w:ind w:left="426" w:hanging="284"/>
        <w:rPr>
          <w:rFonts w:ascii="Verdana" w:hAnsi="Verdana"/>
        </w:rPr>
      </w:pPr>
      <w:r>
        <w:t xml:space="preserve">  </w:t>
      </w:r>
      <w:bookmarkStart w:id="1" w:name="_Toc204781020"/>
      <w:r w:rsidRPr="001B5644">
        <w:rPr>
          <w:rFonts w:ascii="Verdana" w:hAnsi="Verdana"/>
          <w:b/>
          <w:color w:val="auto"/>
          <w:sz w:val="20"/>
          <w:szCs w:val="20"/>
        </w:rPr>
        <w:t>Section B – ORGANISATION</w:t>
      </w:r>
      <w:bookmarkEnd w:id="1"/>
      <w:r w:rsidRPr="001B5644">
        <w:rPr>
          <w:rFonts w:ascii="Verdana" w:hAnsi="Verdana"/>
          <w:color w:val="auto"/>
          <w:sz w:val="20"/>
          <w:szCs w:val="20"/>
        </w:rPr>
        <w:t xml:space="preserve"> </w:t>
      </w:r>
    </w:p>
    <w:p w14:paraId="67C15232" w14:textId="77777777" w:rsidR="00C70478" w:rsidRDefault="00531A2D" w:rsidP="00C107B2">
      <w:pPr>
        <w:spacing w:after="46" w:line="240" w:lineRule="auto"/>
        <w:ind w:left="284" w:right="0" w:firstLine="0"/>
      </w:pPr>
      <w:r>
        <w:t xml:space="preserve"> </w:t>
      </w:r>
    </w:p>
    <w:p w14:paraId="7E7B4477" w14:textId="77777777" w:rsidR="00C70478" w:rsidRPr="001B5644" w:rsidRDefault="00531A2D" w:rsidP="001B5644">
      <w:pPr>
        <w:pStyle w:val="Heading2"/>
        <w:ind w:left="709" w:hanging="425"/>
        <w:rPr>
          <w:rFonts w:ascii="Verdana" w:hAnsi="Verdana"/>
          <w:bCs/>
          <w:color w:val="auto"/>
          <w:sz w:val="22"/>
          <w:szCs w:val="22"/>
        </w:rPr>
      </w:pPr>
      <w:bookmarkStart w:id="2" w:name="_Toc204781021"/>
      <w:r w:rsidRPr="001B5644">
        <w:rPr>
          <w:rFonts w:ascii="Verdana" w:hAnsi="Verdana"/>
          <w:bCs/>
          <w:color w:val="auto"/>
          <w:sz w:val="22"/>
          <w:szCs w:val="22"/>
        </w:rPr>
        <w:t>B1: Employer Responsibilities</w:t>
      </w:r>
      <w:bookmarkEnd w:id="2"/>
      <w:r w:rsidRPr="001B5644">
        <w:rPr>
          <w:rFonts w:ascii="Verdana" w:hAnsi="Verdana"/>
          <w:bCs/>
          <w:color w:val="auto"/>
          <w:sz w:val="22"/>
          <w:szCs w:val="22"/>
        </w:rPr>
        <w:t xml:space="preserve"> </w:t>
      </w:r>
    </w:p>
    <w:p w14:paraId="59FE968B" w14:textId="77777777" w:rsidR="00C70478" w:rsidRDefault="00C70478" w:rsidP="00C107B2">
      <w:pPr>
        <w:spacing w:after="46" w:line="240" w:lineRule="auto"/>
        <w:ind w:left="284" w:right="0" w:firstLine="0"/>
      </w:pPr>
    </w:p>
    <w:p w14:paraId="16E24284" w14:textId="77777777" w:rsidR="00C70478" w:rsidRDefault="00531A2D" w:rsidP="00C107B2">
      <w:pPr>
        <w:ind w:left="284" w:firstLine="0"/>
      </w:pPr>
      <w:r>
        <w:t xml:space="preserve">The responsibility is devolved to the headteacher, who has day to day responsibility for staff, pupils and others as ‘officer in charge’ of the premises. </w:t>
      </w:r>
    </w:p>
    <w:p w14:paraId="011E8AA3" w14:textId="77777777" w:rsidR="00C70478" w:rsidRDefault="00531A2D" w:rsidP="00C107B2">
      <w:pPr>
        <w:spacing w:after="46" w:line="240" w:lineRule="auto"/>
        <w:ind w:left="284" w:right="0" w:firstLine="0"/>
      </w:pPr>
      <w:r>
        <w:t xml:space="preserve"> </w:t>
      </w:r>
    </w:p>
    <w:p w14:paraId="0BB94A09" w14:textId="77777777" w:rsidR="00C70478" w:rsidRDefault="00C40AF0" w:rsidP="00C107B2">
      <w:pPr>
        <w:spacing w:after="0"/>
        <w:ind w:left="284" w:firstLine="0"/>
      </w:pPr>
      <w:r>
        <w:t>The head</w:t>
      </w:r>
      <w:r w:rsidR="00531A2D">
        <w:t xml:space="preserve">teacher will ensure the overall implementation of the policy. </w:t>
      </w:r>
    </w:p>
    <w:p w14:paraId="5E5A054C" w14:textId="77777777" w:rsidR="00C70478" w:rsidRDefault="00531A2D" w:rsidP="00C107B2">
      <w:pPr>
        <w:spacing w:after="0" w:line="240" w:lineRule="auto"/>
        <w:ind w:left="284" w:right="0" w:firstLine="0"/>
      </w:pPr>
      <w:r>
        <w:t xml:space="preserve"> </w:t>
      </w:r>
    </w:p>
    <w:p w14:paraId="3E8A2BA2" w14:textId="77777777" w:rsidR="00C70478" w:rsidRDefault="00531A2D">
      <w:pPr>
        <w:spacing w:after="0" w:line="240" w:lineRule="auto"/>
        <w:ind w:left="720" w:right="0" w:firstLine="0"/>
      </w:pPr>
      <w:r>
        <w:t xml:space="preserve"> </w:t>
      </w:r>
    </w:p>
    <w:p w14:paraId="55B8C11D" w14:textId="77777777" w:rsidR="00C70478" w:rsidRPr="001B5644" w:rsidRDefault="00531A2D" w:rsidP="001B5644">
      <w:pPr>
        <w:pStyle w:val="Heading2"/>
        <w:ind w:hanging="1151"/>
        <w:rPr>
          <w:rFonts w:ascii="Verdana" w:hAnsi="Verdana"/>
        </w:rPr>
      </w:pPr>
      <w:r>
        <w:t xml:space="preserve"> </w:t>
      </w:r>
      <w:bookmarkStart w:id="3" w:name="_Toc204781022"/>
      <w:r w:rsidRPr="008A3284">
        <w:rPr>
          <w:rFonts w:ascii="Verdana" w:hAnsi="Verdana"/>
          <w:b/>
          <w:color w:val="auto"/>
          <w:sz w:val="20"/>
          <w:szCs w:val="20"/>
        </w:rPr>
        <w:t>B2: Headteacher Responsibilities</w:t>
      </w:r>
      <w:bookmarkEnd w:id="3"/>
      <w:r w:rsidRPr="008A3284">
        <w:rPr>
          <w:rFonts w:ascii="Verdana" w:hAnsi="Verdana"/>
          <w:b/>
          <w:color w:val="auto"/>
          <w:sz w:val="20"/>
          <w:szCs w:val="20"/>
        </w:rPr>
        <w:t xml:space="preserve"> </w:t>
      </w:r>
    </w:p>
    <w:p w14:paraId="2BD55884" w14:textId="77777777" w:rsidR="00C70478" w:rsidRDefault="00531A2D" w:rsidP="00C107B2">
      <w:pPr>
        <w:spacing w:after="79" w:line="240" w:lineRule="auto"/>
        <w:ind w:left="284" w:right="0" w:firstLine="0"/>
      </w:pPr>
      <w:r>
        <w:t xml:space="preserve"> </w:t>
      </w:r>
    </w:p>
    <w:p w14:paraId="32B197C5" w14:textId="4F97D0ED" w:rsidR="00C70478" w:rsidRDefault="00531A2D" w:rsidP="00C107B2">
      <w:pPr>
        <w:numPr>
          <w:ilvl w:val="0"/>
          <w:numId w:val="1"/>
        </w:numPr>
        <w:ind w:left="284" w:hanging="360"/>
      </w:pPr>
      <w:r>
        <w:t xml:space="preserve">To ensure this policy is reviewed annually, or before if there are any changes in </w:t>
      </w:r>
      <w:r w:rsidR="005443AD">
        <w:t>circumstances.</w:t>
      </w:r>
      <w:r>
        <w:t xml:space="preserve"> </w:t>
      </w:r>
    </w:p>
    <w:p w14:paraId="621835E8" w14:textId="6C5E6157" w:rsidR="00C70478" w:rsidRDefault="00531A2D" w:rsidP="00C107B2">
      <w:pPr>
        <w:pStyle w:val="ListParagraph"/>
        <w:numPr>
          <w:ilvl w:val="0"/>
          <w:numId w:val="1"/>
        </w:numPr>
        <w:spacing w:after="72" w:line="240" w:lineRule="auto"/>
        <w:ind w:left="284" w:right="0"/>
      </w:pPr>
      <w:r>
        <w:t xml:space="preserve">To ensure that employee responsibilities regarding health and safety are included in his/her job description and that it is properly received and </w:t>
      </w:r>
      <w:r w:rsidR="005443AD">
        <w:t>understood.</w:t>
      </w:r>
      <w:r>
        <w:t xml:space="preserve"> </w:t>
      </w:r>
    </w:p>
    <w:p w14:paraId="55D90136" w14:textId="7124A22C" w:rsidR="00C70478" w:rsidRDefault="00531A2D" w:rsidP="00C107B2">
      <w:pPr>
        <w:numPr>
          <w:ilvl w:val="0"/>
          <w:numId w:val="1"/>
        </w:numPr>
        <w:spacing w:after="0"/>
        <w:ind w:left="284" w:hanging="360"/>
      </w:pPr>
      <w:r>
        <w:t xml:space="preserve">To include health and safety issues in the school improvement plan, if </w:t>
      </w:r>
      <w:r w:rsidR="005443AD">
        <w:t>necessary.</w:t>
      </w:r>
      <w:r>
        <w:t xml:space="preserve"> </w:t>
      </w:r>
    </w:p>
    <w:p w14:paraId="01105F18" w14:textId="15F4D1A8" w:rsidR="00C70478" w:rsidRDefault="00531A2D" w:rsidP="00C107B2">
      <w:pPr>
        <w:numPr>
          <w:ilvl w:val="0"/>
          <w:numId w:val="1"/>
        </w:numPr>
        <w:ind w:left="284" w:hanging="360"/>
      </w:pPr>
      <w:r>
        <w:t xml:space="preserve">To carry out regular health and safety inspections (at least three times a year) and take remedial action as </w:t>
      </w:r>
      <w:r w:rsidR="005443AD">
        <w:t>appropriate.</w:t>
      </w:r>
      <w:r>
        <w:t xml:space="preserve"> </w:t>
      </w:r>
    </w:p>
    <w:p w14:paraId="6C1CD377" w14:textId="04510741" w:rsidR="00C70478" w:rsidRDefault="00531A2D" w:rsidP="00C107B2">
      <w:pPr>
        <w:numPr>
          <w:ilvl w:val="0"/>
          <w:numId w:val="1"/>
        </w:numPr>
        <w:ind w:left="284" w:hanging="360"/>
      </w:pPr>
      <w:r>
        <w:t xml:space="preserve">To undertake risk assessments, record significant findings, and review annually, or before if there is a change in </w:t>
      </w:r>
      <w:r w:rsidR="005443AD">
        <w:t>circumstance.</w:t>
      </w:r>
      <w:r>
        <w:t xml:space="preserve"> </w:t>
      </w:r>
    </w:p>
    <w:p w14:paraId="28E95B78" w14:textId="3314EF11" w:rsidR="00C70478" w:rsidRDefault="00531A2D" w:rsidP="00C107B2">
      <w:pPr>
        <w:numPr>
          <w:ilvl w:val="0"/>
          <w:numId w:val="1"/>
        </w:numPr>
        <w:ind w:left="284" w:hanging="360"/>
      </w:pPr>
      <w:r>
        <w:t xml:space="preserve">To receive and deal promptly with raised issues or complaints about unsafe premises, equipment or work </w:t>
      </w:r>
      <w:r w:rsidR="005443AD">
        <w:t>practices.</w:t>
      </w:r>
      <w:r>
        <w:t xml:space="preserve">  </w:t>
      </w:r>
    </w:p>
    <w:p w14:paraId="1B66C484" w14:textId="02E12A34" w:rsidR="00C70478" w:rsidRDefault="00531A2D" w:rsidP="00C107B2">
      <w:pPr>
        <w:numPr>
          <w:ilvl w:val="0"/>
          <w:numId w:val="1"/>
        </w:numPr>
        <w:spacing w:after="76" w:line="282" w:lineRule="auto"/>
        <w:ind w:left="284" w:hanging="360"/>
      </w:pPr>
      <w:r>
        <w:t xml:space="preserve">To liaise with </w:t>
      </w:r>
      <w:r w:rsidR="00ED6D03">
        <w:t>Thanet District Council</w:t>
      </w:r>
      <w:r w:rsidR="00DA6419">
        <w:t xml:space="preserve"> Landlords </w:t>
      </w:r>
      <w:r>
        <w:t xml:space="preserve">to resolve property maintenance </w:t>
      </w:r>
      <w:r w:rsidR="005443AD">
        <w:t>issues.</w:t>
      </w:r>
      <w:r>
        <w:t xml:space="preserve"> </w:t>
      </w:r>
    </w:p>
    <w:p w14:paraId="4025F364" w14:textId="556C3CE8" w:rsidR="00C70478" w:rsidRDefault="00531A2D" w:rsidP="006005F6">
      <w:pPr>
        <w:pStyle w:val="ListParagraph"/>
        <w:numPr>
          <w:ilvl w:val="0"/>
          <w:numId w:val="1"/>
        </w:numPr>
        <w:spacing w:after="36" w:line="240" w:lineRule="auto"/>
        <w:ind w:left="284" w:right="0"/>
      </w:pPr>
      <w:r>
        <w:t xml:space="preserve">To ensure that the requirements of any enforcement officer (e.g. HSE </w:t>
      </w:r>
      <w:r w:rsidR="00256D16">
        <w:t>Inspector, Environmental</w:t>
      </w:r>
      <w:r>
        <w:t xml:space="preserve"> Health Officer, Fire Liaison Officer, or Environmental Agency Inspector) are properly </w:t>
      </w:r>
      <w:r w:rsidR="005443AD">
        <w:t>addressed.</w:t>
      </w:r>
      <w:r>
        <w:t xml:space="preserve"> </w:t>
      </w:r>
    </w:p>
    <w:p w14:paraId="0AF71321" w14:textId="5F58D6BF" w:rsidR="00C70478" w:rsidRDefault="00531A2D" w:rsidP="00C107B2">
      <w:pPr>
        <w:numPr>
          <w:ilvl w:val="0"/>
          <w:numId w:val="1"/>
        </w:numPr>
        <w:ind w:left="284" w:hanging="360"/>
      </w:pPr>
      <w:r>
        <w:t xml:space="preserve">To ensure that emergency evacuation procedures are in place and </w:t>
      </w:r>
      <w:r w:rsidR="005443AD">
        <w:t>tested.</w:t>
      </w:r>
      <w:r>
        <w:t xml:space="preserve"> </w:t>
      </w:r>
    </w:p>
    <w:p w14:paraId="43A59D9F" w14:textId="404761CF" w:rsidR="00C70478" w:rsidRDefault="00531A2D" w:rsidP="00C107B2">
      <w:pPr>
        <w:numPr>
          <w:ilvl w:val="0"/>
          <w:numId w:val="1"/>
        </w:numPr>
        <w:ind w:left="284" w:hanging="360"/>
      </w:pPr>
      <w:r>
        <w:t xml:space="preserve">To ensure that adequate first aid provision is available and kept up to </w:t>
      </w:r>
      <w:r w:rsidR="005443AD">
        <w:t>date.</w:t>
      </w:r>
      <w:r>
        <w:t xml:space="preserve"> </w:t>
      </w:r>
    </w:p>
    <w:p w14:paraId="439CC549" w14:textId="058A0B47" w:rsidR="00C70478" w:rsidRDefault="00531A2D" w:rsidP="00C107B2">
      <w:pPr>
        <w:numPr>
          <w:ilvl w:val="0"/>
          <w:numId w:val="1"/>
        </w:numPr>
        <w:ind w:left="284" w:hanging="360"/>
      </w:pPr>
      <w:r>
        <w:t xml:space="preserve">To report health and safety issues to the governing body on a regular </w:t>
      </w:r>
      <w:r w:rsidR="005443AD">
        <w:t>basis.</w:t>
      </w:r>
      <w:r>
        <w:t xml:space="preserve"> </w:t>
      </w:r>
    </w:p>
    <w:p w14:paraId="70496A44" w14:textId="77777777" w:rsidR="00C70478" w:rsidRDefault="00531A2D" w:rsidP="00C107B2">
      <w:pPr>
        <w:numPr>
          <w:ilvl w:val="0"/>
          <w:numId w:val="1"/>
        </w:numPr>
        <w:ind w:left="284" w:hanging="360"/>
      </w:pPr>
      <w:r>
        <w:t xml:space="preserve">To monitor and review all health and safety policies and procedures. </w:t>
      </w:r>
    </w:p>
    <w:p w14:paraId="4B7EB05C" w14:textId="77777777" w:rsidR="00C70478" w:rsidRDefault="00531A2D">
      <w:pPr>
        <w:spacing w:after="46" w:line="240" w:lineRule="auto"/>
        <w:ind w:left="720" w:right="0" w:firstLine="0"/>
      </w:pPr>
      <w:r>
        <w:t xml:space="preserve"> </w:t>
      </w:r>
    </w:p>
    <w:p w14:paraId="5640846D" w14:textId="5B985D02" w:rsidR="00C70478" w:rsidRDefault="00531A2D" w:rsidP="00616E60">
      <w:pPr>
        <w:spacing w:after="0"/>
        <w:ind w:left="284" w:firstLine="0"/>
      </w:pPr>
      <w:r>
        <w:rPr>
          <w:b/>
        </w:rPr>
        <w:t xml:space="preserve">NB: </w:t>
      </w:r>
      <w:r>
        <w:t xml:space="preserve">Tasks can be delegated to other staff </w:t>
      </w:r>
      <w:r w:rsidR="005443AD">
        <w:t>members,</w:t>
      </w:r>
      <w:r>
        <w:t xml:space="preserve"> but the responsibility remains with the</w:t>
      </w:r>
      <w:r w:rsidR="000306B4">
        <w:t xml:space="preserve"> head</w:t>
      </w:r>
      <w:r>
        <w:t xml:space="preserve">teacher. </w:t>
      </w:r>
    </w:p>
    <w:p w14:paraId="04251C9F" w14:textId="77777777" w:rsidR="00C70478" w:rsidRDefault="00531A2D" w:rsidP="00616E60">
      <w:pPr>
        <w:spacing w:after="0" w:line="240" w:lineRule="auto"/>
        <w:ind w:left="284" w:right="0" w:firstLine="0"/>
      </w:pPr>
      <w:r>
        <w:rPr>
          <w:rFonts w:ascii="Times New Roman" w:eastAsia="Times New Roman" w:hAnsi="Times New Roman" w:cs="Times New Roman"/>
          <w:sz w:val="24"/>
        </w:rPr>
        <w:t xml:space="preserve"> </w:t>
      </w:r>
    </w:p>
    <w:p w14:paraId="1EC7BD21" w14:textId="77777777" w:rsidR="00C70478" w:rsidRPr="00CB62B3" w:rsidRDefault="00531A2D" w:rsidP="001B5644">
      <w:pPr>
        <w:pStyle w:val="Heading2"/>
        <w:ind w:hanging="1151"/>
        <w:rPr>
          <w:rFonts w:ascii="Verdana" w:hAnsi="Verdana"/>
          <w:color w:val="auto"/>
          <w:sz w:val="20"/>
          <w:szCs w:val="20"/>
        </w:rPr>
      </w:pPr>
      <w:bookmarkStart w:id="4" w:name="_Toc204781023"/>
      <w:r w:rsidRPr="00CB62B3">
        <w:rPr>
          <w:rFonts w:ascii="Verdana" w:hAnsi="Verdana"/>
          <w:b/>
          <w:color w:val="auto"/>
          <w:sz w:val="20"/>
          <w:szCs w:val="20"/>
        </w:rPr>
        <w:t>B3 – Governors’ Responsibilities</w:t>
      </w:r>
      <w:bookmarkEnd w:id="4"/>
      <w:r w:rsidRPr="00CB62B3">
        <w:rPr>
          <w:rFonts w:ascii="Verdana" w:hAnsi="Verdana"/>
          <w:color w:val="auto"/>
          <w:sz w:val="20"/>
          <w:szCs w:val="20"/>
        </w:rPr>
        <w:t xml:space="preserve"> </w:t>
      </w:r>
    </w:p>
    <w:p w14:paraId="6FAF6BC2" w14:textId="77777777" w:rsidR="00C70478" w:rsidRDefault="00531A2D" w:rsidP="00616E60">
      <w:pPr>
        <w:numPr>
          <w:ilvl w:val="0"/>
          <w:numId w:val="1"/>
        </w:numPr>
        <w:ind w:left="284" w:hanging="360"/>
      </w:pPr>
      <w:r>
        <w:t xml:space="preserve">Responsibility for the health and safety of pupils lies with the governing body of the school, either as the employer of school staff or because it controls school premises (or both). </w:t>
      </w:r>
    </w:p>
    <w:p w14:paraId="37C5EA56" w14:textId="77777777" w:rsidR="00C70478" w:rsidRDefault="00531A2D" w:rsidP="00616E60">
      <w:pPr>
        <w:spacing w:after="48" w:line="240" w:lineRule="auto"/>
        <w:ind w:left="284" w:right="0" w:firstLine="0"/>
      </w:pPr>
      <w:r>
        <w:t xml:space="preserve"> </w:t>
      </w:r>
    </w:p>
    <w:p w14:paraId="3EBBBEA2" w14:textId="77777777" w:rsidR="00C70478" w:rsidRDefault="00531A2D" w:rsidP="00616E60">
      <w:pPr>
        <w:numPr>
          <w:ilvl w:val="0"/>
          <w:numId w:val="1"/>
        </w:numPr>
        <w:ind w:left="284" w:hanging="360"/>
      </w:pPr>
      <w:r>
        <w:t xml:space="preserve">The governing body will promote a strategic overview for health and safety. </w:t>
      </w:r>
    </w:p>
    <w:p w14:paraId="438D1B14" w14:textId="77777777" w:rsidR="00C70478" w:rsidRDefault="00531A2D" w:rsidP="00616E60">
      <w:pPr>
        <w:spacing w:after="72" w:line="240" w:lineRule="auto"/>
        <w:ind w:left="284" w:right="0" w:firstLine="0"/>
      </w:pPr>
      <w:r>
        <w:t xml:space="preserve"> </w:t>
      </w:r>
    </w:p>
    <w:p w14:paraId="17549A05" w14:textId="7B86D5D7" w:rsidR="00C70478" w:rsidRDefault="00531A2D" w:rsidP="00616E60">
      <w:pPr>
        <w:numPr>
          <w:ilvl w:val="0"/>
          <w:numId w:val="1"/>
        </w:numPr>
        <w:ind w:left="284" w:hanging="360"/>
      </w:pPr>
      <w:r>
        <w:t xml:space="preserve">The governing body </w:t>
      </w:r>
      <w:r w:rsidR="00DA6419">
        <w:t xml:space="preserve">will liaise with the </w:t>
      </w:r>
      <w:r w:rsidR="00EE7B2C">
        <w:t>Thanet District Council</w:t>
      </w:r>
      <w:r w:rsidR="00DA6419">
        <w:t xml:space="preserve"> landlords and </w:t>
      </w:r>
      <w:r>
        <w:t xml:space="preserve">will take all reasonable measures to ensure that the premises and equipment on site are safe and do not put the health or safety of staff, pupils or visitors at risk while they are on the premises. </w:t>
      </w:r>
    </w:p>
    <w:p w14:paraId="23A57DCC" w14:textId="77777777" w:rsidR="00C70478" w:rsidRDefault="00531A2D" w:rsidP="00616E60">
      <w:pPr>
        <w:spacing w:after="43" w:line="240" w:lineRule="auto"/>
        <w:ind w:left="284" w:right="0" w:firstLine="0"/>
      </w:pPr>
      <w:r>
        <w:t xml:space="preserve"> </w:t>
      </w:r>
    </w:p>
    <w:p w14:paraId="1ED7B5A1" w14:textId="24223B61" w:rsidR="00C70478" w:rsidRDefault="00531A2D" w:rsidP="00616E60">
      <w:pPr>
        <w:numPr>
          <w:ilvl w:val="0"/>
          <w:numId w:val="1"/>
        </w:numPr>
        <w:ind w:left="284" w:hanging="360"/>
      </w:pPr>
      <w:r>
        <w:t xml:space="preserve">The governing body will </w:t>
      </w:r>
      <w:r w:rsidR="00DA6419">
        <w:t xml:space="preserve">liaise with the </w:t>
      </w:r>
      <w:r w:rsidR="00EE7B2C">
        <w:t>Thanet District Council</w:t>
      </w:r>
      <w:r w:rsidR="00DA6419">
        <w:t xml:space="preserve"> landlords and </w:t>
      </w:r>
      <w:r>
        <w:t>make adequate provision for maintenance of th</w:t>
      </w:r>
      <w:r w:rsidR="000306B4">
        <w:t>e school premises and equipment.</w:t>
      </w:r>
      <w:r>
        <w:t xml:space="preserve"> </w:t>
      </w:r>
    </w:p>
    <w:p w14:paraId="545FB602" w14:textId="77777777" w:rsidR="00C70478" w:rsidRDefault="00531A2D" w:rsidP="00616E60">
      <w:pPr>
        <w:spacing w:after="48" w:line="240" w:lineRule="auto"/>
        <w:ind w:left="284" w:right="0" w:firstLine="0"/>
      </w:pPr>
      <w:r>
        <w:t xml:space="preserve"> </w:t>
      </w:r>
    </w:p>
    <w:p w14:paraId="76D6405E" w14:textId="2AFF3F26" w:rsidR="00C70478" w:rsidRDefault="00531A2D" w:rsidP="00616E60">
      <w:pPr>
        <w:numPr>
          <w:ilvl w:val="0"/>
          <w:numId w:val="1"/>
        </w:numPr>
        <w:spacing w:after="0"/>
        <w:ind w:left="284" w:hanging="360"/>
      </w:pPr>
      <w:r>
        <w:t xml:space="preserve">The governing body will </w:t>
      </w:r>
      <w:r w:rsidR="00DA6419">
        <w:t xml:space="preserve">liaise with the </w:t>
      </w:r>
      <w:r w:rsidR="00EE7B2C">
        <w:t>Thanet District Council</w:t>
      </w:r>
      <w:r w:rsidR="00DA6419">
        <w:t xml:space="preserve"> landlords and support/</w:t>
      </w:r>
      <w:r>
        <w:t xml:space="preserve"> monitor health and safety within the school. </w:t>
      </w:r>
    </w:p>
    <w:p w14:paraId="14704798" w14:textId="77777777" w:rsidR="00C70478" w:rsidRDefault="00531A2D" w:rsidP="00616E60">
      <w:pPr>
        <w:spacing w:after="72" w:line="240" w:lineRule="auto"/>
        <w:ind w:left="284" w:right="0" w:firstLine="0"/>
      </w:pPr>
      <w:r>
        <w:t xml:space="preserve"> </w:t>
      </w:r>
    </w:p>
    <w:p w14:paraId="327745FF" w14:textId="77777777" w:rsidR="00C70478" w:rsidRDefault="00531A2D" w:rsidP="00616E60">
      <w:pPr>
        <w:numPr>
          <w:ilvl w:val="0"/>
          <w:numId w:val="1"/>
        </w:numPr>
        <w:spacing w:after="8"/>
        <w:ind w:left="284" w:hanging="360"/>
      </w:pPr>
      <w:r>
        <w:t xml:space="preserve">The governing body can consider appointing a governor to coordinate health and safety from a strategic point of view. </w:t>
      </w:r>
    </w:p>
    <w:p w14:paraId="24C50ED2" w14:textId="77777777" w:rsidR="00C70478" w:rsidRDefault="00531A2D">
      <w:pPr>
        <w:spacing w:after="5" w:line="240" w:lineRule="auto"/>
        <w:ind w:left="720" w:right="0" w:firstLine="0"/>
      </w:pPr>
      <w:r>
        <w:t xml:space="preserve"> </w:t>
      </w:r>
    </w:p>
    <w:tbl>
      <w:tblPr>
        <w:tblStyle w:val="TableGrid"/>
        <w:tblpPr w:leftFromText="180" w:rightFromText="180" w:vertAnchor="text" w:horzAnchor="margin" w:tblpY="165"/>
        <w:tblW w:w="9120" w:type="dxa"/>
        <w:tblInd w:w="0" w:type="dxa"/>
        <w:tblCellMar>
          <w:top w:w="107" w:type="dxa"/>
          <w:left w:w="183" w:type="dxa"/>
          <w:right w:w="115" w:type="dxa"/>
        </w:tblCellMar>
        <w:tblLook w:val="04A0" w:firstRow="1" w:lastRow="0" w:firstColumn="1" w:lastColumn="0" w:noHBand="0" w:noVBand="1"/>
      </w:tblPr>
      <w:tblGrid>
        <w:gridCol w:w="9120"/>
      </w:tblGrid>
      <w:tr w:rsidR="00616E60" w14:paraId="1B21F68E" w14:textId="77777777" w:rsidTr="00616E60">
        <w:tc>
          <w:tcPr>
            <w:tcW w:w="9120" w:type="dxa"/>
            <w:tcBorders>
              <w:top w:val="single" w:sz="6" w:space="0" w:color="000000"/>
              <w:left w:val="single" w:sz="6" w:space="0" w:color="000000"/>
              <w:bottom w:val="single" w:sz="6" w:space="0" w:color="000000"/>
              <w:right w:val="single" w:sz="6" w:space="0" w:color="000000"/>
            </w:tcBorders>
          </w:tcPr>
          <w:p w14:paraId="3368DDB7" w14:textId="15D0A1B0" w:rsidR="00616E60" w:rsidRDefault="00616E60" w:rsidP="00616E60">
            <w:pPr>
              <w:spacing w:after="0" w:line="240" w:lineRule="auto"/>
              <w:ind w:left="732" w:right="0" w:firstLine="0"/>
            </w:pPr>
            <w:r>
              <w:rPr>
                <w:b/>
              </w:rPr>
              <w:t xml:space="preserve">Name of Appointed Health and Safety Governor: </w:t>
            </w:r>
            <w:r w:rsidR="00B75A3F">
              <w:rPr>
                <w:b/>
              </w:rPr>
              <w:t>Andrew Lamont</w:t>
            </w:r>
          </w:p>
          <w:p w14:paraId="590E7817" w14:textId="77777777" w:rsidR="00616E60" w:rsidRDefault="00616E60" w:rsidP="00616E60">
            <w:pPr>
              <w:spacing w:after="0" w:line="240" w:lineRule="auto"/>
              <w:ind w:left="0" w:right="0" w:firstLine="0"/>
            </w:pPr>
            <w:r>
              <w:t xml:space="preserve"> </w:t>
            </w:r>
          </w:p>
        </w:tc>
      </w:tr>
    </w:tbl>
    <w:p w14:paraId="36D65732" w14:textId="77777777" w:rsidR="00C70478" w:rsidRDefault="00531A2D">
      <w:pPr>
        <w:spacing w:after="0" w:line="276" w:lineRule="auto"/>
        <w:ind w:left="720" w:right="0" w:firstLine="0"/>
      </w:pPr>
      <w:r>
        <w:t xml:space="preserve"> </w:t>
      </w:r>
    </w:p>
    <w:p w14:paraId="7BE6773E" w14:textId="77777777" w:rsidR="00C70478" w:rsidRDefault="00531A2D">
      <w:pPr>
        <w:spacing w:after="0" w:line="240" w:lineRule="auto"/>
        <w:ind w:left="720" w:right="0" w:firstLine="0"/>
      </w:pPr>
      <w:r>
        <w:t xml:space="preserve">  </w:t>
      </w:r>
    </w:p>
    <w:p w14:paraId="537986B3" w14:textId="77777777" w:rsidR="00C70478" w:rsidRPr="00BA5CB6" w:rsidRDefault="00531A2D" w:rsidP="001B5644">
      <w:pPr>
        <w:pStyle w:val="Heading2"/>
        <w:ind w:hanging="1151"/>
        <w:rPr>
          <w:rFonts w:ascii="Verdana" w:hAnsi="Verdana"/>
          <w:color w:val="auto"/>
          <w:sz w:val="20"/>
          <w:szCs w:val="20"/>
        </w:rPr>
      </w:pPr>
      <w:bookmarkStart w:id="5" w:name="_Toc204781024"/>
      <w:r w:rsidRPr="00BA5CB6">
        <w:rPr>
          <w:rFonts w:ascii="Verdana" w:hAnsi="Verdana"/>
          <w:b/>
          <w:color w:val="auto"/>
          <w:sz w:val="20"/>
          <w:szCs w:val="20"/>
        </w:rPr>
        <w:t>B4 – Staff Responsibilities</w:t>
      </w:r>
      <w:bookmarkEnd w:id="5"/>
      <w:r w:rsidRPr="00BA5CB6">
        <w:rPr>
          <w:rFonts w:ascii="Verdana" w:hAnsi="Verdana"/>
          <w:color w:val="auto"/>
          <w:sz w:val="20"/>
          <w:szCs w:val="20"/>
        </w:rPr>
        <w:t xml:space="preserve"> </w:t>
      </w:r>
    </w:p>
    <w:p w14:paraId="7831608F" w14:textId="77777777" w:rsidR="00C70478" w:rsidRDefault="00531A2D" w:rsidP="00616E60">
      <w:pPr>
        <w:numPr>
          <w:ilvl w:val="0"/>
          <w:numId w:val="1"/>
        </w:numPr>
        <w:ind w:left="284" w:hanging="360"/>
      </w:pPr>
      <w:r>
        <w:t xml:space="preserve">Must take reasonable care of their own health and safety and that of others who may be affected by what they do or fail to do. </w:t>
      </w:r>
    </w:p>
    <w:p w14:paraId="19523E7F" w14:textId="77777777" w:rsidR="00C70478" w:rsidRDefault="00531A2D" w:rsidP="00616E60">
      <w:pPr>
        <w:pStyle w:val="ListParagraph"/>
        <w:numPr>
          <w:ilvl w:val="0"/>
          <w:numId w:val="1"/>
        </w:numPr>
        <w:spacing w:after="46" w:line="240" w:lineRule="auto"/>
        <w:ind w:left="284" w:right="0"/>
      </w:pPr>
      <w:r>
        <w:t xml:space="preserve">Will co-operate with their employer on health and safety matters. </w:t>
      </w:r>
    </w:p>
    <w:p w14:paraId="03343B06" w14:textId="77777777" w:rsidR="00C70478" w:rsidRDefault="00531A2D" w:rsidP="00616E60">
      <w:pPr>
        <w:numPr>
          <w:ilvl w:val="0"/>
          <w:numId w:val="1"/>
        </w:numPr>
        <w:ind w:left="284" w:hanging="360"/>
      </w:pPr>
      <w:r>
        <w:t xml:space="preserve">Will not interfere with anything provided to safeguard their health and safety or that of others. </w:t>
      </w:r>
    </w:p>
    <w:p w14:paraId="05C90117" w14:textId="77777777" w:rsidR="00C70478" w:rsidRDefault="00531A2D" w:rsidP="00616E60">
      <w:pPr>
        <w:numPr>
          <w:ilvl w:val="0"/>
          <w:numId w:val="1"/>
        </w:numPr>
        <w:spacing w:after="0"/>
        <w:ind w:left="284" w:hanging="360"/>
      </w:pPr>
      <w:r>
        <w:t xml:space="preserve">Have a duty to report all health </w:t>
      </w:r>
      <w:r w:rsidR="000306B4">
        <w:t>and safety concerns to the head</w:t>
      </w:r>
      <w:r>
        <w:t xml:space="preserve">teacher or their line manager. </w:t>
      </w:r>
    </w:p>
    <w:p w14:paraId="0B3B93C5" w14:textId="77777777" w:rsidR="00C70478" w:rsidRDefault="00531A2D" w:rsidP="00616E60">
      <w:pPr>
        <w:spacing w:after="0" w:line="240" w:lineRule="auto"/>
        <w:ind w:left="284" w:right="0" w:firstLine="0"/>
      </w:pPr>
      <w:r>
        <w:t xml:space="preserve"> </w:t>
      </w:r>
    </w:p>
    <w:p w14:paraId="07A0B0D2" w14:textId="77777777" w:rsidR="00C70478" w:rsidRDefault="00531A2D">
      <w:pPr>
        <w:spacing w:after="0" w:line="240" w:lineRule="auto"/>
        <w:ind w:left="720" w:right="0" w:firstLine="0"/>
      </w:pPr>
      <w:r>
        <w:t xml:space="preserve"> </w:t>
      </w:r>
    </w:p>
    <w:p w14:paraId="3AAC1EB7" w14:textId="77777777" w:rsidR="00C40AF0" w:rsidRDefault="00C40AF0">
      <w:pPr>
        <w:spacing w:after="49" w:line="244" w:lineRule="auto"/>
        <w:ind w:left="816" w:right="-15" w:hanging="10"/>
        <w:rPr>
          <w:b/>
        </w:rPr>
      </w:pPr>
    </w:p>
    <w:p w14:paraId="78232EC8" w14:textId="77777777" w:rsidR="00C70478" w:rsidRPr="005446B7" w:rsidRDefault="00DA6419" w:rsidP="001B5644">
      <w:pPr>
        <w:pStyle w:val="Heading2"/>
        <w:ind w:hanging="1151"/>
        <w:rPr>
          <w:rFonts w:ascii="Verdana" w:hAnsi="Verdana"/>
          <w:color w:val="auto"/>
          <w:sz w:val="20"/>
          <w:szCs w:val="20"/>
        </w:rPr>
      </w:pPr>
      <w:bookmarkStart w:id="6" w:name="_Toc204781025"/>
      <w:r w:rsidRPr="005446B7">
        <w:rPr>
          <w:rFonts w:ascii="Verdana" w:hAnsi="Verdana"/>
          <w:b/>
          <w:color w:val="auto"/>
          <w:sz w:val="20"/>
          <w:szCs w:val="20"/>
        </w:rPr>
        <w:t>B5</w:t>
      </w:r>
      <w:r w:rsidR="00531A2D" w:rsidRPr="005446B7">
        <w:rPr>
          <w:rFonts w:ascii="Verdana" w:hAnsi="Verdana"/>
          <w:b/>
          <w:color w:val="auto"/>
          <w:sz w:val="20"/>
          <w:szCs w:val="20"/>
        </w:rPr>
        <w:t xml:space="preserve"> - Consultation with Employees</w:t>
      </w:r>
      <w:bookmarkEnd w:id="6"/>
      <w:r w:rsidR="00531A2D" w:rsidRPr="005446B7">
        <w:rPr>
          <w:rFonts w:ascii="Verdana" w:hAnsi="Verdana"/>
          <w:color w:val="auto"/>
          <w:sz w:val="20"/>
          <w:szCs w:val="20"/>
        </w:rPr>
        <w:t xml:space="preserve"> </w:t>
      </w:r>
    </w:p>
    <w:p w14:paraId="78C6972E" w14:textId="77777777" w:rsidR="00C70478" w:rsidRDefault="00531A2D" w:rsidP="00616E60">
      <w:pPr>
        <w:spacing w:after="0"/>
        <w:ind w:left="284" w:right="132" w:firstLine="0"/>
      </w:pPr>
      <w:r>
        <w:t xml:space="preserve">It is a legal requirement to consult with employees on health and safety issues.  A Safety Committee is where formal consultation with employees takes place, but individual and group staff meetings are also appropriate forums for communication on health and safety matters and concerns. </w:t>
      </w:r>
    </w:p>
    <w:p w14:paraId="75A2A888" w14:textId="77777777" w:rsidR="00C70478" w:rsidRDefault="00531A2D">
      <w:pPr>
        <w:spacing w:after="86" w:line="276" w:lineRule="auto"/>
        <w:ind w:left="720" w:right="0" w:firstLine="0"/>
      </w:pPr>
      <w:r>
        <w:t xml:space="preserve"> </w:t>
      </w:r>
    </w:p>
    <w:tbl>
      <w:tblPr>
        <w:tblStyle w:val="TableGrid"/>
        <w:tblW w:w="9360" w:type="dxa"/>
        <w:tblInd w:w="240" w:type="dxa"/>
        <w:tblCellMar>
          <w:top w:w="303" w:type="dxa"/>
          <w:left w:w="480" w:type="dxa"/>
          <w:right w:w="115" w:type="dxa"/>
        </w:tblCellMar>
        <w:tblLook w:val="04A0" w:firstRow="1" w:lastRow="0" w:firstColumn="1" w:lastColumn="0" w:noHBand="0" w:noVBand="1"/>
      </w:tblPr>
      <w:tblGrid>
        <w:gridCol w:w="9360"/>
      </w:tblGrid>
      <w:tr w:rsidR="00C70478" w14:paraId="576F55BE" w14:textId="77777777">
        <w:tc>
          <w:tcPr>
            <w:tcW w:w="9360" w:type="dxa"/>
            <w:tcBorders>
              <w:top w:val="single" w:sz="6" w:space="0" w:color="000000"/>
              <w:left w:val="single" w:sz="6" w:space="0" w:color="000000"/>
              <w:bottom w:val="single" w:sz="6" w:space="0" w:color="000000"/>
              <w:right w:val="single" w:sz="6" w:space="0" w:color="000000"/>
            </w:tcBorders>
          </w:tcPr>
          <w:p w14:paraId="3614CFA9" w14:textId="1AB416AD" w:rsidR="00C70478" w:rsidRDefault="00531A2D" w:rsidP="001B5644">
            <w:pPr>
              <w:spacing w:after="0" w:line="240" w:lineRule="auto"/>
              <w:ind w:left="0" w:right="0" w:firstLine="0"/>
              <w:jc w:val="center"/>
            </w:pPr>
            <w:r>
              <w:rPr>
                <w:b/>
              </w:rPr>
              <w:t>Health and Safety is a regular item on all staff meeting agendas.</w:t>
            </w:r>
            <w:r>
              <w:t xml:space="preserve">  </w:t>
            </w:r>
          </w:p>
        </w:tc>
      </w:tr>
    </w:tbl>
    <w:p w14:paraId="62412062" w14:textId="77777777" w:rsidR="00C70478" w:rsidRPr="00425A38" w:rsidRDefault="00DA6419" w:rsidP="001B5644">
      <w:pPr>
        <w:pStyle w:val="Heading2"/>
        <w:ind w:hanging="1151"/>
        <w:rPr>
          <w:rFonts w:ascii="Verdana" w:hAnsi="Verdana"/>
          <w:b/>
          <w:color w:val="auto"/>
          <w:sz w:val="20"/>
          <w:szCs w:val="20"/>
        </w:rPr>
      </w:pPr>
      <w:bookmarkStart w:id="7" w:name="_Toc204781026"/>
      <w:r w:rsidRPr="00425A38">
        <w:rPr>
          <w:rFonts w:ascii="Verdana" w:hAnsi="Verdana"/>
          <w:b/>
          <w:color w:val="auto"/>
          <w:sz w:val="20"/>
          <w:szCs w:val="20"/>
        </w:rPr>
        <w:t>B6</w:t>
      </w:r>
      <w:r w:rsidR="00531A2D" w:rsidRPr="00425A38">
        <w:rPr>
          <w:rFonts w:ascii="Verdana" w:hAnsi="Verdana"/>
          <w:b/>
          <w:color w:val="auto"/>
          <w:sz w:val="20"/>
          <w:szCs w:val="20"/>
        </w:rPr>
        <w:t xml:space="preserve"> – Information, Instruction and Supervision</w:t>
      </w:r>
      <w:bookmarkEnd w:id="7"/>
      <w:r w:rsidR="00531A2D" w:rsidRPr="00425A38">
        <w:rPr>
          <w:rFonts w:ascii="Verdana" w:hAnsi="Verdana"/>
          <w:b/>
          <w:color w:val="auto"/>
          <w:sz w:val="20"/>
          <w:szCs w:val="20"/>
        </w:rPr>
        <w:t xml:space="preserve"> </w:t>
      </w:r>
    </w:p>
    <w:p w14:paraId="77843C05" w14:textId="77777777" w:rsidR="00C70478" w:rsidRDefault="00531A2D" w:rsidP="00616E60">
      <w:pPr>
        <w:ind w:left="284" w:firstLine="0"/>
      </w:pPr>
      <w:r>
        <w:t xml:space="preserve">Under health and safety law it is a legal requirement to display or provide a leaflet version of the Health and Safety Law poster. </w:t>
      </w:r>
    </w:p>
    <w:p w14:paraId="26FF85A7" w14:textId="308ED48B" w:rsidR="00C70478" w:rsidRDefault="00531A2D" w:rsidP="00616E60">
      <w:pPr>
        <w:pStyle w:val="ListParagraph"/>
        <w:numPr>
          <w:ilvl w:val="0"/>
          <w:numId w:val="3"/>
        </w:numPr>
        <w:spacing w:after="82" w:line="240" w:lineRule="auto"/>
        <w:ind w:left="284" w:right="0"/>
      </w:pPr>
      <w:r>
        <w:t xml:space="preserve">A copy of the Health and Safety Law Poster can be </w:t>
      </w:r>
      <w:r w:rsidR="005443AD">
        <w:t>found</w:t>
      </w:r>
      <w:r>
        <w:t xml:space="preserve"> in the main </w:t>
      </w:r>
      <w:r w:rsidR="00DA6419">
        <w:t xml:space="preserve">reception </w:t>
      </w:r>
      <w:r>
        <w:t xml:space="preserve">office </w:t>
      </w:r>
    </w:p>
    <w:p w14:paraId="33B718A2" w14:textId="7AE32386" w:rsidR="00C70478" w:rsidRDefault="00531A2D" w:rsidP="00616E60">
      <w:pPr>
        <w:pStyle w:val="ListParagraph"/>
        <w:numPr>
          <w:ilvl w:val="0"/>
          <w:numId w:val="3"/>
        </w:numPr>
        <w:spacing w:after="0" w:line="240" w:lineRule="auto"/>
        <w:ind w:left="284" w:right="0"/>
      </w:pPr>
      <w:r>
        <w:t xml:space="preserve">Supervision of young workers/trainees will be arranged/undertaken/monitored by the </w:t>
      </w:r>
      <w:r w:rsidR="005A6053">
        <w:t>Headteacher</w:t>
      </w:r>
      <w:r>
        <w:t xml:space="preserve"> or other delegated key members of staff. </w:t>
      </w:r>
    </w:p>
    <w:p w14:paraId="1238C4D6" w14:textId="432CAE35" w:rsidR="00C70478" w:rsidRDefault="00531A2D" w:rsidP="00616E60">
      <w:pPr>
        <w:pStyle w:val="ListParagraph"/>
        <w:numPr>
          <w:ilvl w:val="0"/>
          <w:numId w:val="3"/>
        </w:numPr>
        <w:spacing w:after="72" w:line="240" w:lineRule="auto"/>
        <w:ind w:left="284" w:right="0"/>
      </w:pPr>
      <w:r>
        <w:t xml:space="preserve">The </w:t>
      </w:r>
      <w:r w:rsidR="004A3520">
        <w:t>H</w:t>
      </w:r>
      <w:r>
        <w:t xml:space="preserve">eadteacher will supply adequate information, instruction and supervision for all staff, pupils and visitors to ensure their health and safety. </w:t>
      </w:r>
    </w:p>
    <w:p w14:paraId="26E4123F" w14:textId="77777777" w:rsidR="00065686" w:rsidRDefault="00065686" w:rsidP="00616E60">
      <w:pPr>
        <w:pStyle w:val="ListParagraph"/>
        <w:spacing w:after="72" w:line="240" w:lineRule="auto"/>
        <w:ind w:left="284" w:right="0" w:firstLine="0"/>
      </w:pPr>
    </w:p>
    <w:p w14:paraId="169CBFD3" w14:textId="77777777" w:rsidR="00C70478" w:rsidRDefault="00531A2D" w:rsidP="00616E60">
      <w:pPr>
        <w:spacing w:after="0" w:line="240" w:lineRule="auto"/>
        <w:ind w:left="284" w:right="0" w:firstLine="0"/>
      </w:pPr>
      <w:r>
        <w:t xml:space="preserve">  </w:t>
      </w:r>
    </w:p>
    <w:p w14:paraId="1677B954" w14:textId="77777777" w:rsidR="00C70478" w:rsidRPr="004D5A78" w:rsidRDefault="00DA6419" w:rsidP="001B5644">
      <w:pPr>
        <w:pStyle w:val="Heading2"/>
        <w:ind w:hanging="1151"/>
        <w:rPr>
          <w:rFonts w:ascii="Verdana" w:hAnsi="Verdana"/>
          <w:color w:val="auto"/>
          <w:sz w:val="20"/>
          <w:szCs w:val="20"/>
        </w:rPr>
      </w:pPr>
      <w:bookmarkStart w:id="8" w:name="_Toc204781027"/>
      <w:r w:rsidRPr="004D5A78">
        <w:rPr>
          <w:rFonts w:ascii="Verdana" w:hAnsi="Verdana"/>
          <w:b/>
          <w:color w:val="auto"/>
          <w:sz w:val="20"/>
          <w:szCs w:val="20"/>
        </w:rPr>
        <w:t>B7</w:t>
      </w:r>
      <w:r w:rsidR="00531A2D" w:rsidRPr="004D5A78">
        <w:rPr>
          <w:rFonts w:ascii="Verdana" w:hAnsi="Verdana"/>
          <w:b/>
          <w:color w:val="auto"/>
          <w:sz w:val="20"/>
          <w:szCs w:val="20"/>
        </w:rPr>
        <w:t xml:space="preserve"> – Competency for Health and Safety Tasks and Training</w:t>
      </w:r>
      <w:bookmarkEnd w:id="8"/>
      <w:r w:rsidR="00531A2D" w:rsidRPr="004D5A78">
        <w:rPr>
          <w:rFonts w:ascii="Verdana" w:hAnsi="Verdana"/>
          <w:color w:val="auto"/>
          <w:sz w:val="20"/>
          <w:szCs w:val="20"/>
        </w:rPr>
        <w:t xml:space="preserve"> </w:t>
      </w:r>
    </w:p>
    <w:p w14:paraId="0A0D7D6C" w14:textId="29444FAE" w:rsidR="00C70478" w:rsidRDefault="00531A2D" w:rsidP="00616E60">
      <w:pPr>
        <w:numPr>
          <w:ilvl w:val="0"/>
          <w:numId w:val="1"/>
        </w:numPr>
        <w:ind w:left="284" w:hanging="360"/>
      </w:pPr>
      <w:r>
        <w:t xml:space="preserve">Induction training will be ensured for all members of staff by the </w:t>
      </w:r>
      <w:r w:rsidR="005A6053">
        <w:t>Headteacher</w:t>
      </w:r>
      <w:r>
        <w:t xml:space="preserve">. </w:t>
      </w:r>
    </w:p>
    <w:p w14:paraId="42914AA9" w14:textId="03DA7578" w:rsidR="00C70478" w:rsidRDefault="00531A2D" w:rsidP="00616E60">
      <w:pPr>
        <w:pStyle w:val="ListParagraph"/>
        <w:numPr>
          <w:ilvl w:val="0"/>
          <w:numId w:val="1"/>
        </w:numPr>
        <w:spacing w:line="240" w:lineRule="auto"/>
        <w:ind w:left="284" w:right="0"/>
      </w:pPr>
      <w:r>
        <w:t xml:space="preserve">Training will be identified, arranged and monitored by the </w:t>
      </w:r>
      <w:r w:rsidR="005A6053">
        <w:t>Headteacher</w:t>
      </w:r>
      <w:r>
        <w:t xml:space="preserve"> and the governing body. </w:t>
      </w:r>
    </w:p>
    <w:p w14:paraId="5AEA1899" w14:textId="1E0D2917" w:rsidR="00C70478" w:rsidRDefault="00531A2D" w:rsidP="00616E60">
      <w:pPr>
        <w:pStyle w:val="ListParagraph"/>
        <w:numPr>
          <w:ilvl w:val="0"/>
          <w:numId w:val="1"/>
        </w:numPr>
        <w:spacing w:line="240" w:lineRule="auto"/>
        <w:ind w:left="284" w:right="0"/>
      </w:pPr>
      <w:r>
        <w:t xml:space="preserve">Staff are also responsible for drawing to the attention of the </w:t>
      </w:r>
      <w:r w:rsidR="005A6053">
        <w:t>Headteacher</w:t>
      </w:r>
      <w:r>
        <w:t xml:space="preserve"> their own personal training needs. </w:t>
      </w:r>
    </w:p>
    <w:p w14:paraId="61BE924D" w14:textId="77777777" w:rsidR="00C70478" w:rsidRDefault="00531A2D" w:rsidP="00616E60">
      <w:pPr>
        <w:pStyle w:val="ListParagraph"/>
        <w:numPr>
          <w:ilvl w:val="0"/>
          <w:numId w:val="1"/>
        </w:numPr>
        <w:spacing w:after="82" w:line="240" w:lineRule="auto"/>
        <w:ind w:left="284" w:right="0"/>
      </w:pPr>
      <w:r>
        <w:t xml:space="preserve">Training records will be easily accessible for audit purposes and will be kept up to date. </w:t>
      </w:r>
    </w:p>
    <w:p w14:paraId="038EFB89" w14:textId="2C55A037" w:rsidR="00616E60" w:rsidRDefault="00531A2D" w:rsidP="00616E60">
      <w:pPr>
        <w:pBdr>
          <w:top w:val="single" w:sz="6" w:space="0" w:color="000000"/>
          <w:left w:val="single" w:sz="6" w:space="0" w:color="000000"/>
          <w:bottom w:val="single" w:sz="6" w:space="0" w:color="000000"/>
          <w:right w:val="single" w:sz="6" w:space="0" w:color="000000"/>
        </w:pBdr>
        <w:spacing w:after="41" w:line="240" w:lineRule="auto"/>
        <w:ind w:left="284" w:right="-15" w:firstLine="0"/>
        <w:jc w:val="center"/>
        <w:rPr>
          <w:b/>
        </w:rPr>
      </w:pPr>
      <w:r>
        <w:rPr>
          <w:b/>
        </w:rPr>
        <w:t xml:space="preserve">The person responsible for holding the records </w:t>
      </w:r>
      <w:r w:rsidR="00616E60">
        <w:rPr>
          <w:b/>
        </w:rPr>
        <w:t>is</w:t>
      </w:r>
      <w:r>
        <w:rPr>
          <w:b/>
        </w:rPr>
        <w:t>:</w:t>
      </w:r>
    </w:p>
    <w:p w14:paraId="67950BCE" w14:textId="02F30D46" w:rsidR="00C70478" w:rsidRPr="00616E60" w:rsidRDefault="00616E60" w:rsidP="00616E60">
      <w:pPr>
        <w:pBdr>
          <w:top w:val="single" w:sz="6" w:space="0" w:color="000000"/>
          <w:left w:val="single" w:sz="6" w:space="0" w:color="000000"/>
          <w:bottom w:val="single" w:sz="6" w:space="0" w:color="000000"/>
          <w:right w:val="single" w:sz="6" w:space="0" w:color="000000"/>
        </w:pBdr>
        <w:spacing w:after="41" w:line="240" w:lineRule="auto"/>
        <w:ind w:left="284" w:right="-15" w:firstLine="0"/>
        <w:jc w:val="center"/>
        <w:rPr>
          <w:b/>
        </w:rPr>
      </w:pPr>
      <w:r>
        <w:rPr>
          <w:b/>
        </w:rPr>
        <w:t>H</w:t>
      </w:r>
      <w:r w:rsidR="00531A2D">
        <w:rPr>
          <w:b/>
        </w:rPr>
        <w:t>eadteacher</w:t>
      </w:r>
    </w:p>
    <w:p w14:paraId="0C5D186A" w14:textId="0F310E77" w:rsidR="00C70478" w:rsidRDefault="00531A2D" w:rsidP="00616E60">
      <w:pPr>
        <w:pBdr>
          <w:top w:val="single" w:sz="6" w:space="0" w:color="000000"/>
          <w:left w:val="single" w:sz="6" w:space="0" w:color="000000"/>
          <w:bottom w:val="single" w:sz="6" w:space="0" w:color="000000"/>
          <w:right w:val="single" w:sz="6" w:space="0" w:color="000000"/>
        </w:pBdr>
        <w:spacing w:after="0" w:line="240" w:lineRule="auto"/>
        <w:ind w:left="284" w:right="-15" w:firstLine="0"/>
      </w:pPr>
      <w:r>
        <w:t xml:space="preserve"> </w:t>
      </w:r>
    </w:p>
    <w:p w14:paraId="7E5A3C65" w14:textId="74CEDC2E" w:rsidR="00C52C76" w:rsidRDefault="00531A2D" w:rsidP="00616E60">
      <w:pPr>
        <w:spacing w:after="0" w:line="240" w:lineRule="auto"/>
        <w:ind w:left="284" w:right="0" w:firstLine="0"/>
      </w:pPr>
      <w:r>
        <w:t xml:space="preserve">  </w:t>
      </w:r>
    </w:p>
    <w:p w14:paraId="66CBF436" w14:textId="77777777" w:rsidR="00C70478" w:rsidRPr="00602AEF" w:rsidRDefault="00DA6419" w:rsidP="001B5644">
      <w:pPr>
        <w:pStyle w:val="Heading2"/>
        <w:ind w:hanging="1151"/>
        <w:rPr>
          <w:rFonts w:ascii="Verdana" w:hAnsi="Verdana"/>
          <w:color w:val="auto"/>
          <w:sz w:val="20"/>
          <w:szCs w:val="20"/>
        </w:rPr>
      </w:pPr>
      <w:bookmarkStart w:id="9" w:name="_Toc204781028"/>
      <w:r w:rsidRPr="00602AEF">
        <w:rPr>
          <w:rFonts w:ascii="Verdana" w:hAnsi="Verdana"/>
          <w:b/>
          <w:color w:val="auto"/>
          <w:sz w:val="20"/>
          <w:szCs w:val="20"/>
        </w:rPr>
        <w:t>B8</w:t>
      </w:r>
      <w:r w:rsidR="00531A2D" w:rsidRPr="00602AEF">
        <w:rPr>
          <w:rFonts w:ascii="Verdana" w:hAnsi="Verdana"/>
          <w:b/>
          <w:color w:val="auto"/>
          <w:sz w:val="20"/>
          <w:szCs w:val="20"/>
        </w:rPr>
        <w:t>: Monitoring</w:t>
      </w:r>
      <w:bookmarkEnd w:id="9"/>
      <w:r w:rsidR="00531A2D" w:rsidRPr="00602AEF">
        <w:rPr>
          <w:rFonts w:ascii="Verdana" w:hAnsi="Verdana"/>
          <w:color w:val="auto"/>
          <w:sz w:val="20"/>
          <w:szCs w:val="20"/>
        </w:rPr>
        <w:t xml:space="preserve"> </w:t>
      </w:r>
    </w:p>
    <w:p w14:paraId="3964AFD5" w14:textId="77777777" w:rsidR="00C70478" w:rsidRDefault="00C40AF0" w:rsidP="00616E60">
      <w:pPr>
        <w:numPr>
          <w:ilvl w:val="0"/>
          <w:numId w:val="1"/>
        </w:numPr>
        <w:ind w:left="284" w:hanging="360"/>
      </w:pPr>
      <w:r>
        <w:t>The head</w:t>
      </w:r>
      <w:r w:rsidR="00531A2D">
        <w:t xml:space="preserve">teacher will check working conditions and ensure that safe working practices are being followed.  Regular inspections will be undertaken of the school building and grounds three times a year. </w:t>
      </w:r>
    </w:p>
    <w:p w14:paraId="66BA4DA7" w14:textId="12EEF70B" w:rsidR="00C70478" w:rsidRDefault="00503527" w:rsidP="00616E60">
      <w:pPr>
        <w:pStyle w:val="ListParagraph"/>
        <w:numPr>
          <w:ilvl w:val="0"/>
          <w:numId w:val="1"/>
        </w:numPr>
        <w:spacing w:after="72" w:line="240" w:lineRule="auto"/>
        <w:ind w:left="284" w:right="0"/>
      </w:pPr>
      <w:r>
        <w:rPr>
          <w:color w:val="auto"/>
        </w:rPr>
        <w:t xml:space="preserve">The </w:t>
      </w:r>
      <w:r w:rsidR="004A3520">
        <w:rPr>
          <w:color w:val="auto"/>
        </w:rPr>
        <w:t>H</w:t>
      </w:r>
      <w:r>
        <w:rPr>
          <w:color w:val="auto"/>
        </w:rPr>
        <w:t xml:space="preserve">eadteacher </w:t>
      </w:r>
      <w:r w:rsidR="00C40AF0">
        <w:rPr>
          <w:color w:val="auto"/>
        </w:rPr>
        <w:t xml:space="preserve">is </w:t>
      </w:r>
      <w:r w:rsidR="00531A2D">
        <w:t>responsible for inves</w:t>
      </w:r>
      <w:r>
        <w:t>tigating accidents.</w:t>
      </w:r>
    </w:p>
    <w:p w14:paraId="1441E041" w14:textId="23721889" w:rsidR="00C70478" w:rsidRDefault="00DA6419" w:rsidP="00616E60">
      <w:pPr>
        <w:pStyle w:val="ListParagraph"/>
        <w:numPr>
          <w:ilvl w:val="0"/>
          <w:numId w:val="1"/>
        </w:numPr>
        <w:spacing w:after="132" w:line="240" w:lineRule="auto"/>
        <w:ind w:left="284" w:right="0"/>
      </w:pPr>
      <w:r>
        <w:rPr>
          <w:color w:val="auto"/>
        </w:rPr>
        <w:t xml:space="preserve">The </w:t>
      </w:r>
      <w:r w:rsidR="004A3520">
        <w:rPr>
          <w:color w:val="auto"/>
        </w:rPr>
        <w:t>H</w:t>
      </w:r>
      <w:r>
        <w:rPr>
          <w:color w:val="auto"/>
        </w:rPr>
        <w:t>eadteacher</w:t>
      </w:r>
      <w:r w:rsidR="00531A2D" w:rsidRPr="00531A2D">
        <w:rPr>
          <w:color w:val="auto"/>
        </w:rPr>
        <w:t xml:space="preserve"> </w:t>
      </w:r>
      <w:r w:rsidR="00C40AF0">
        <w:t>is</w:t>
      </w:r>
      <w:r w:rsidR="00531A2D">
        <w:t xml:space="preserve"> responsible for investigating work-related causes of sickness and absences</w:t>
      </w:r>
      <w:r>
        <w:t>.</w:t>
      </w:r>
      <w:r w:rsidR="00531A2D">
        <w:t xml:space="preserve"> </w:t>
      </w:r>
    </w:p>
    <w:p w14:paraId="3E44D642" w14:textId="3238C222" w:rsidR="00C70478" w:rsidRDefault="00531A2D" w:rsidP="00616E60">
      <w:pPr>
        <w:pStyle w:val="ListParagraph"/>
        <w:numPr>
          <w:ilvl w:val="0"/>
          <w:numId w:val="1"/>
        </w:numPr>
        <w:spacing w:after="72" w:line="240" w:lineRule="auto"/>
        <w:ind w:left="284" w:right="0"/>
      </w:pPr>
      <w:r>
        <w:t>The</w:t>
      </w:r>
      <w:r w:rsidR="004A3520">
        <w:t xml:space="preserve"> H</w:t>
      </w:r>
      <w:r>
        <w:t xml:space="preserve">eadteacher is responsible and accountable for acting on investigation findings in order to prevent a reoccurrence. </w:t>
      </w:r>
    </w:p>
    <w:p w14:paraId="71DC881A" w14:textId="77777777" w:rsidR="00C70478" w:rsidRDefault="00531A2D">
      <w:pPr>
        <w:spacing w:after="0" w:line="240" w:lineRule="auto"/>
        <w:ind w:left="720" w:right="0" w:firstLine="0"/>
      </w:pPr>
      <w:r>
        <w:t xml:space="preserve">   </w:t>
      </w:r>
    </w:p>
    <w:p w14:paraId="2CC6DC9E" w14:textId="77777777" w:rsidR="00C70478" w:rsidRPr="001B5644" w:rsidRDefault="00531A2D" w:rsidP="001B5644">
      <w:pPr>
        <w:pStyle w:val="Heading1"/>
        <w:ind w:hanging="1151"/>
        <w:rPr>
          <w:rFonts w:ascii="Verdana" w:hAnsi="Verdana"/>
          <w:color w:val="auto"/>
          <w:sz w:val="20"/>
          <w:szCs w:val="20"/>
        </w:rPr>
      </w:pPr>
      <w:bookmarkStart w:id="10" w:name="_Toc204781029"/>
      <w:r w:rsidRPr="001B5644">
        <w:rPr>
          <w:rFonts w:ascii="Verdana" w:hAnsi="Verdana"/>
          <w:b/>
          <w:color w:val="auto"/>
          <w:sz w:val="20"/>
          <w:szCs w:val="20"/>
        </w:rPr>
        <w:t>Section C – ARRANGEMENTS</w:t>
      </w:r>
      <w:bookmarkEnd w:id="10"/>
      <w:r w:rsidRPr="001B5644">
        <w:rPr>
          <w:rFonts w:ascii="Verdana" w:hAnsi="Verdana"/>
          <w:color w:val="auto"/>
          <w:sz w:val="20"/>
          <w:szCs w:val="20"/>
        </w:rPr>
        <w:t xml:space="preserve"> </w:t>
      </w:r>
    </w:p>
    <w:p w14:paraId="640A6260" w14:textId="77777777" w:rsidR="00C70478" w:rsidRDefault="00531A2D" w:rsidP="00616E60">
      <w:pPr>
        <w:spacing w:after="46" w:line="240" w:lineRule="auto"/>
        <w:ind w:left="284" w:right="0" w:firstLine="0"/>
      </w:pPr>
      <w:r>
        <w:t xml:space="preserve"> </w:t>
      </w:r>
    </w:p>
    <w:p w14:paraId="7D6CF9ED" w14:textId="77777777" w:rsidR="00C70478" w:rsidRPr="001B5644" w:rsidRDefault="00531A2D" w:rsidP="001B5644">
      <w:pPr>
        <w:pStyle w:val="Heading2"/>
        <w:ind w:hanging="1151"/>
        <w:rPr>
          <w:rFonts w:ascii="Verdana" w:hAnsi="Verdana"/>
          <w:b/>
          <w:color w:val="auto"/>
          <w:sz w:val="20"/>
          <w:szCs w:val="20"/>
        </w:rPr>
      </w:pPr>
      <w:bookmarkStart w:id="11" w:name="_Toc204781030"/>
      <w:r w:rsidRPr="001B5644">
        <w:rPr>
          <w:rFonts w:ascii="Verdana" w:hAnsi="Verdana"/>
          <w:b/>
          <w:color w:val="auto"/>
          <w:sz w:val="20"/>
          <w:szCs w:val="20"/>
        </w:rPr>
        <w:t>C1: School Activities</w:t>
      </w:r>
      <w:bookmarkEnd w:id="11"/>
      <w:r w:rsidRPr="001B5644">
        <w:rPr>
          <w:rFonts w:ascii="Verdana" w:hAnsi="Verdana"/>
          <w:b/>
          <w:color w:val="auto"/>
          <w:sz w:val="20"/>
          <w:szCs w:val="20"/>
        </w:rPr>
        <w:t xml:space="preserve"> </w:t>
      </w:r>
    </w:p>
    <w:p w14:paraId="58BCFF5E" w14:textId="1C86C153" w:rsidR="00C70478" w:rsidRPr="009C048E" w:rsidRDefault="00531A2D" w:rsidP="00616E60">
      <w:pPr>
        <w:numPr>
          <w:ilvl w:val="0"/>
          <w:numId w:val="1"/>
        </w:numPr>
        <w:ind w:left="284" w:hanging="360"/>
      </w:pPr>
      <w:r>
        <w:t xml:space="preserve">The </w:t>
      </w:r>
      <w:r w:rsidR="004A3520">
        <w:t>H</w:t>
      </w:r>
      <w:r>
        <w:t>ea</w:t>
      </w:r>
      <w:r w:rsidR="00616E60">
        <w:t>d</w:t>
      </w:r>
      <w:r>
        <w:t xml:space="preserve">teacher will ensure that risk assessments are undertaken. </w:t>
      </w:r>
    </w:p>
    <w:p w14:paraId="659DA62B" w14:textId="77777777" w:rsidR="009C048E" w:rsidRDefault="009C048E" w:rsidP="00616E60">
      <w:pPr>
        <w:ind w:left="284" w:firstLine="0"/>
      </w:pPr>
    </w:p>
    <w:p w14:paraId="6BFCA479" w14:textId="00A96CE3" w:rsidR="00C70478" w:rsidRDefault="00531A2D" w:rsidP="00616E60">
      <w:pPr>
        <w:numPr>
          <w:ilvl w:val="0"/>
          <w:numId w:val="1"/>
        </w:numPr>
        <w:spacing w:after="76" w:line="282" w:lineRule="auto"/>
        <w:ind w:left="284" w:hanging="360"/>
      </w:pPr>
      <w:r>
        <w:t>The significant findings of all risk assessments will be reported to the governing body</w:t>
      </w:r>
      <w:r w:rsidR="009C048E">
        <w:t xml:space="preserve">, </w:t>
      </w:r>
      <w:r w:rsidR="009C048E" w:rsidRPr="009A3E69">
        <w:t>the landlords</w:t>
      </w:r>
      <w:r>
        <w:t xml:space="preserve"> and to all relevant staff, contractors and visitors who may be affected. </w:t>
      </w:r>
    </w:p>
    <w:p w14:paraId="563EA287" w14:textId="77777777" w:rsidR="00C70478" w:rsidRDefault="00531A2D" w:rsidP="00616E60">
      <w:pPr>
        <w:spacing w:after="72" w:line="240" w:lineRule="auto"/>
        <w:ind w:left="284" w:right="0" w:firstLine="0"/>
      </w:pPr>
      <w:r>
        <w:t xml:space="preserve"> </w:t>
      </w:r>
    </w:p>
    <w:p w14:paraId="3BEDF686" w14:textId="52799B7D" w:rsidR="00C70478" w:rsidRDefault="00531A2D" w:rsidP="00616E60">
      <w:pPr>
        <w:numPr>
          <w:ilvl w:val="0"/>
          <w:numId w:val="1"/>
        </w:numPr>
        <w:ind w:left="284" w:hanging="360"/>
      </w:pPr>
      <w:r>
        <w:t>Any actions that are required to remove or control risks will be approved by the</w:t>
      </w:r>
      <w:r w:rsidR="004A3520">
        <w:t xml:space="preserve"> H</w:t>
      </w:r>
      <w:r>
        <w:t>ea</w:t>
      </w:r>
      <w:r w:rsidR="004A3520">
        <w:t>d</w:t>
      </w:r>
      <w:r>
        <w:t xml:space="preserve">teacher or their delegated responsible person. </w:t>
      </w:r>
    </w:p>
    <w:p w14:paraId="33175895" w14:textId="77777777" w:rsidR="00C70478" w:rsidRDefault="00531A2D" w:rsidP="00616E60">
      <w:pPr>
        <w:spacing w:line="240" w:lineRule="auto"/>
        <w:ind w:left="284" w:right="0" w:firstLine="0"/>
      </w:pPr>
      <w:r>
        <w:t xml:space="preserve"> </w:t>
      </w:r>
    </w:p>
    <w:p w14:paraId="21AE272B" w14:textId="28931B7F" w:rsidR="00C70478" w:rsidRDefault="00531A2D" w:rsidP="00616E60">
      <w:pPr>
        <w:numPr>
          <w:ilvl w:val="0"/>
          <w:numId w:val="1"/>
        </w:numPr>
        <w:ind w:left="284" w:hanging="360"/>
      </w:pPr>
      <w:r>
        <w:t xml:space="preserve">The </w:t>
      </w:r>
      <w:r w:rsidR="004A3520">
        <w:t>H</w:t>
      </w:r>
      <w:r>
        <w:t xml:space="preserve">eadteacher or delegated responsible person will check that the implemented actions have removed/reduced the risks, and </w:t>
      </w:r>
    </w:p>
    <w:p w14:paraId="31216AB3" w14:textId="77777777" w:rsidR="00C70478" w:rsidRDefault="00531A2D" w:rsidP="00616E60">
      <w:pPr>
        <w:spacing w:line="240" w:lineRule="auto"/>
        <w:ind w:left="284" w:right="0" w:firstLine="0"/>
      </w:pPr>
      <w:r>
        <w:t xml:space="preserve"> </w:t>
      </w:r>
    </w:p>
    <w:p w14:paraId="6A0712D7" w14:textId="77777777" w:rsidR="00C70478" w:rsidRDefault="00531A2D" w:rsidP="00616E60">
      <w:pPr>
        <w:numPr>
          <w:ilvl w:val="0"/>
          <w:numId w:val="1"/>
        </w:numPr>
        <w:spacing w:after="8"/>
        <w:ind w:left="284" w:hanging="360"/>
      </w:pPr>
      <w:r>
        <w:t xml:space="preserve">All risk assessments will be reviewed on an annual basis or when the work activity changes, whichever is the soonest. </w:t>
      </w:r>
    </w:p>
    <w:tbl>
      <w:tblPr>
        <w:tblStyle w:val="TableGrid"/>
        <w:tblpPr w:leftFromText="180" w:rightFromText="180" w:vertAnchor="text" w:horzAnchor="margin" w:tblpY="181"/>
        <w:tblW w:w="9540" w:type="dxa"/>
        <w:tblInd w:w="0" w:type="dxa"/>
        <w:tblCellMar>
          <w:left w:w="240" w:type="dxa"/>
          <w:right w:w="115" w:type="dxa"/>
        </w:tblCellMar>
        <w:tblLook w:val="04A0" w:firstRow="1" w:lastRow="0" w:firstColumn="1" w:lastColumn="0" w:noHBand="0" w:noVBand="1"/>
      </w:tblPr>
      <w:tblGrid>
        <w:gridCol w:w="9540"/>
      </w:tblGrid>
      <w:tr w:rsidR="00616E60" w14:paraId="2FE1A611" w14:textId="77777777" w:rsidTr="00616E60">
        <w:tc>
          <w:tcPr>
            <w:tcW w:w="9540" w:type="dxa"/>
            <w:tcBorders>
              <w:top w:val="single" w:sz="6" w:space="0" w:color="000000"/>
              <w:left w:val="single" w:sz="6" w:space="0" w:color="000000"/>
              <w:bottom w:val="single" w:sz="6" w:space="0" w:color="000000"/>
              <w:right w:val="single" w:sz="6" w:space="0" w:color="000000"/>
            </w:tcBorders>
            <w:vAlign w:val="center"/>
          </w:tcPr>
          <w:p w14:paraId="3B1DBFB1" w14:textId="158B449F" w:rsidR="00616E60" w:rsidRPr="00D654AA" w:rsidRDefault="00616E60" w:rsidP="00616E60">
            <w:pPr>
              <w:spacing w:after="0" w:line="276" w:lineRule="auto"/>
              <w:ind w:left="0" w:right="426" w:firstLine="0"/>
              <w:rPr>
                <w:b/>
                <w:color w:val="auto"/>
              </w:rPr>
            </w:pPr>
            <w:r w:rsidRPr="00D654AA">
              <w:rPr>
                <w:b/>
                <w:color w:val="auto"/>
              </w:rPr>
              <w:t xml:space="preserve">Classroom Safety Risk Assessments: Are completed </w:t>
            </w:r>
            <w:r w:rsidR="006F3197">
              <w:rPr>
                <w:b/>
                <w:color w:val="auto"/>
              </w:rPr>
              <w:t xml:space="preserve">using the Bright Safe Portal </w:t>
            </w:r>
            <w:r w:rsidRPr="00D654AA">
              <w:rPr>
                <w:b/>
                <w:color w:val="auto"/>
              </w:rPr>
              <w:t xml:space="preserve">and submitted to the </w:t>
            </w:r>
            <w:r>
              <w:rPr>
                <w:b/>
                <w:color w:val="auto"/>
              </w:rPr>
              <w:t xml:space="preserve">Headteacher </w:t>
            </w:r>
            <w:r w:rsidRPr="00D654AA">
              <w:rPr>
                <w:b/>
                <w:color w:val="auto"/>
              </w:rPr>
              <w:t xml:space="preserve">for approval.  </w:t>
            </w:r>
          </w:p>
          <w:p w14:paraId="7F4FB50D" w14:textId="1AD44A4D" w:rsidR="00616E60" w:rsidRDefault="00616E60" w:rsidP="00616E60">
            <w:pPr>
              <w:spacing w:after="0" w:line="276" w:lineRule="auto"/>
              <w:ind w:left="0" w:right="426" w:firstLine="0"/>
            </w:pPr>
          </w:p>
        </w:tc>
      </w:tr>
    </w:tbl>
    <w:p w14:paraId="2C6ABCB1" w14:textId="77777777" w:rsidR="00C70478" w:rsidRDefault="00531A2D">
      <w:pPr>
        <w:spacing w:after="49" w:line="240" w:lineRule="auto"/>
        <w:ind w:left="720" w:right="0" w:firstLine="0"/>
      </w:pPr>
      <w:r>
        <w:t xml:space="preserve"> </w:t>
      </w:r>
    </w:p>
    <w:p w14:paraId="15D58C13" w14:textId="77777777" w:rsidR="00C70478" w:rsidRDefault="00531A2D">
      <w:pPr>
        <w:spacing w:after="0" w:line="276" w:lineRule="auto"/>
        <w:ind w:left="720" w:right="0" w:firstLine="0"/>
      </w:pPr>
      <w:r>
        <w:t xml:space="preserve"> </w:t>
      </w:r>
    </w:p>
    <w:p w14:paraId="4DA04228" w14:textId="77777777" w:rsidR="00C70478" w:rsidRDefault="00531A2D">
      <w:pPr>
        <w:spacing w:after="65" w:line="240" w:lineRule="auto"/>
        <w:ind w:left="821" w:right="0" w:firstLine="0"/>
      </w:pPr>
      <w:r>
        <w:rPr>
          <w:b/>
        </w:rPr>
        <w:t xml:space="preserve"> </w:t>
      </w:r>
    </w:p>
    <w:p w14:paraId="1816E661" w14:textId="77777777" w:rsidR="00C70478" w:rsidRPr="001B5644" w:rsidRDefault="00531A2D" w:rsidP="001B5644">
      <w:pPr>
        <w:pStyle w:val="Heading2"/>
        <w:ind w:hanging="1151"/>
        <w:rPr>
          <w:rFonts w:ascii="Verdana" w:hAnsi="Verdana"/>
          <w:color w:val="auto"/>
          <w:sz w:val="20"/>
          <w:szCs w:val="20"/>
        </w:rPr>
      </w:pPr>
      <w:bookmarkStart w:id="12" w:name="_Toc204781031"/>
      <w:r w:rsidRPr="001B5644">
        <w:rPr>
          <w:rFonts w:ascii="Verdana" w:hAnsi="Verdana"/>
          <w:b/>
          <w:color w:val="auto"/>
          <w:sz w:val="20"/>
          <w:szCs w:val="20"/>
        </w:rPr>
        <w:t>C2: Visitors</w:t>
      </w:r>
      <w:bookmarkEnd w:id="12"/>
      <w:r w:rsidRPr="001B5644">
        <w:rPr>
          <w:rFonts w:ascii="Verdana" w:hAnsi="Verdana"/>
          <w:color w:val="auto"/>
          <w:sz w:val="20"/>
          <w:szCs w:val="20"/>
        </w:rPr>
        <w:t xml:space="preserve"> </w:t>
      </w:r>
    </w:p>
    <w:p w14:paraId="4190D5A7" w14:textId="77777777" w:rsidR="00C70478" w:rsidRDefault="00531A2D" w:rsidP="00616E60">
      <w:pPr>
        <w:numPr>
          <w:ilvl w:val="0"/>
          <w:numId w:val="1"/>
        </w:numPr>
        <w:ind w:left="284" w:hanging="360"/>
      </w:pPr>
      <w:r>
        <w:t xml:space="preserve">All visitors shall be directed by clear signage to the reception and must report to the school office, where appropriate arrangements for the signing in and out and identity badges will be provided. </w:t>
      </w:r>
    </w:p>
    <w:p w14:paraId="6C614D45" w14:textId="77777777" w:rsidR="00C70478" w:rsidRDefault="00531A2D" w:rsidP="00616E60">
      <w:pPr>
        <w:spacing w:after="48" w:line="240" w:lineRule="auto"/>
        <w:ind w:left="284" w:right="0" w:firstLine="0"/>
      </w:pPr>
      <w:r>
        <w:t xml:space="preserve"> </w:t>
      </w:r>
    </w:p>
    <w:p w14:paraId="6BDE3598" w14:textId="77777777" w:rsidR="00C70478" w:rsidRDefault="00531A2D" w:rsidP="00616E60">
      <w:pPr>
        <w:numPr>
          <w:ilvl w:val="0"/>
          <w:numId w:val="1"/>
        </w:numPr>
        <w:ind w:left="284" w:hanging="360"/>
      </w:pPr>
      <w:r>
        <w:t xml:space="preserve">All visitors shall be made aware of the school’s fire arrangements in the event of a fire. </w:t>
      </w:r>
    </w:p>
    <w:p w14:paraId="46BAE6DA" w14:textId="77777777" w:rsidR="00C70478" w:rsidRDefault="00531A2D" w:rsidP="00616E60">
      <w:pPr>
        <w:spacing w:after="36" w:line="240" w:lineRule="auto"/>
        <w:ind w:left="284" w:right="0" w:firstLine="0"/>
      </w:pPr>
      <w:r>
        <w:t xml:space="preserve"> </w:t>
      </w:r>
    </w:p>
    <w:p w14:paraId="0B3722EC" w14:textId="77777777" w:rsidR="00C70478" w:rsidRDefault="00531A2D" w:rsidP="00616E60">
      <w:pPr>
        <w:numPr>
          <w:ilvl w:val="0"/>
          <w:numId w:val="1"/>
        </w:numPr>
        <w:ind w:left="284" w:hanging="360"/>
      </w:pPr>
      <w:r>
        <w:t xml:space="preserve">All visitors shall be made aware of the school’s emergency procedures. </w:t>
      </w:r>
    </w:p>
    <w:p w14:paraId="5D437686" w14:textId="77777777" w:rsidR="00C70478" w:rsidRDefault="00531A2D" w:rsidP="00616E60">
      <w:pPr>
        <w:spacing w:after="36" w:line="240" w:lineRule="auto"/>
        <w:ind w:left="284" w:right="0" w:firstLine="0"/>
      </w:pPr>
      <w:r>
        <w:t xml:space="preserve"> </w:t>
      </w:r>
    </w:p>
    <w:p w14:paraId="0026D4C4" w14:textId="77777777" w:rsidR="00C70478" w:rsidRDefault="00531A2D" w:rsidP="00616E60">
      <w:pPr>
        <w:numPr>
          <w:ilvl w:val="0"/>
          <w:numId w:val="1"/>
        </w:numPr>
        <w:spacing w:after="0"/>
        <w:ind w:left="284" w:hanging="360"/>
      </w:pPr>
      <w:r>
        <w:t xml:space="preserve">All visitors shall be </w:t>
      </w:r>
      <w:r w:rsidR="009C048E">
        <w:t>made aware of the schools’ safe</w:t>
      </w:r>
      <w:r>
        <w:t xml:space="preserve">guarding procedures. </w:t>
      </w:r>
    </w:p>
    <w:p w14:paraId="6CBD0DC3" w14:textId="77777777" w:rsidR="00C52C76" w:rsidRDefault="00531A2D" w:rsidP="00616E60">
      <w:pPr>
        <w:spacing w:after="0" w:line="240" w:lineRule="auto"/>
        <w:ind w:left="284" w:right="0" w:firstLine="0"/>
      </w:pPr>
      <w:r>
        <w:t xml:space="preserve"> </w:t>
      </w:r>
    </w:p>
    <w:p w14:paraId="2BC5D247" w14:textId="77777777" w:rsidR="00C70478" w:rsidRPr="001B5644" w:rsidRDefault="00531A2D" w:rsidP="001B5644">
      <w:pPr>
        <w:pStyle w:val="Heading2"/>
        <w:ind w:hanging="1151"/>
        <w:rPr>
          <w:rFonts w:ascii="Verdana" w:hAnsi="Verdana"/>
          <w:color w:val="auto"/>
          <w:sz w:val="20"/>
          <w:szCs w:val="20"/>
        </w:rPr>
      </w:pPr>
      <w:bookmarkStart w:id="13" w:name="_Toc204781032"/>
      <w:r w:rsidRPr="001B5644">
        <w:rPr>
          <w:rFonts w:ascii="Verdana" w:hAnsi="Verdana"/>
          <w:b/>
          <w:color w:val="auto"/>
          <w:sz w:val="20"/>
          <w:szCs w:val="20"/>
        </w:rPr>
        <w:t>C3: Fire and Emergency Procedures</w:t>
      </w:r>
      <w:bookmarkEnd w:id="13"/>
      <w:r w:rsidRPr="001B5644">
        <w:rPr>
          <w:rFonts w:ascii="Verdana" w:hAnsi="Verdana"/>
          <w:color w:val="auto"/>
          <w:sz w:val="20"/>
          <w:szCs w:val="20"/>
        </w:rPr>
        <w:t xml:space="preserve"> </w:t>
      </w:r>
    </w:p>
    <w:p w14:paraId="5F20A6F6" w14:textId="6A10FAF0" w:rsidR="00C70478" w:rsidRDefault="00531A2D" w:rsidP="00616E60">
      <w:pPr>
        <w:numPr>
          <w:ilvl w:val="0"/>
          <w:numId w:val="1"/>
        </w:numPr>
        <w:ind w:left="284" w:hanging="360"/>
      </w:pPr>
      <w:r>
        <w:t xml:space="preserve">The </w:t>
      </w:r>
      <w:r w:rsidR="005A6053">
        <w:t>H</w:t>
      </w:r>
      <w:r>
        <w:t xml:space="preserve">eadteacher is responsible for ensuring the fire risk assessment is undertaken, controls are implemented and that it is reviewed annually. </w:t>
      </w:r>
    </w:p>
    <w:p w14:paraId="02B21BEA" w14:textId="77777777" w:rsidR="00C70478" w:rsidRDefault="00531A2D" w:rsidP="00616E60">
      <w:pPr>
        <w:numPr>
          <w:ilvl w:val="0"/>
          <w:numId w:val="1"/>
        </w:numPr>
        <w:ind w:left="284" w:hanging="360"/>
      </w:pPr>
      <w:r>
        <w:t xml:space="preserve">Emergency exits, assembly points and assembly point instructions are clearly identified by safety signs and notices. </w:t>
      </w:r>
    </w:p>
    <w:p w14:paraId="05E58CBE" w14:textId="77777777" w:rsidR="009C048E" w:rsidRDefault="009C048E" w:rsidP="00616E60">
      <w:pPr>
        <w:ind w:left="284"/>
      </w:pPr>
    </w:p>
    <w:p w14:paraId="78B3FEF7" w14:textId="77777777" w:rsidR="00C70478" w:rsidRDefault="00531A2D">
      <w:pPr>
        <w:spacing w:after="0" w:line="276" w:lineRule="auto"/>
        <w:ind w:left="0"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tbl>
      <w:tblPr>
        <w:tblStyle w:val="TableGrid"/>
        <w:tblW w:w="9360" w:type="dxa"/>
        <w:tblInd w:w="307" w:type="dxa"/>
        <w:tblCellMar>
          <w:top w:w="56" w:type="dxa"/>
          <w:right w:w="115" w:type="dxa"/>
        </w:tblCellMar>
        <w:tblLook w:val="04A0" w:firstRow="1" w:lastRow="0" w:firstColumn="1" w:lastColumn="0" w:noHBand="0" w:noVBand="1"/>
      </w:tblPr>
      <w:tblGrid>
        <w:gridCol w:w="413"/>
        <w:gridCol w:w="8947"/>
      </w:tblGrid>
      <w:tr w:rsidR="00C70478" w14:paraId="72363C14" w14:textId="77777777" w:rsidTr="00616E60">
        <w:trPr>
          <w:trHeight w:val="533"/>
        </w:trPr>
        <w:tc>
          <w:tcPr>
            <w:tcW w:w="413" w:type="dxa"/>
            <w:tcBorders>
              <w:top w:val="single" w:sz="6" w:space="0" w:color="000000"/>
              <w:left w:val="single" w:sz="6" w:space="0" w:color="000000"/>
              <w:bottom w:val="single" w:sz="6" w:space="0" w:color="000000"/>
              <w:right w:val="nil"/>
            </w:tcBorders>
          </w:tcPr>
          <w:p w14:paraId="2C4945BD" w14:textId="77777777" w:rsidR="00C70478" w:rsidRDefault="00531A2D" w:rsidP="002B1CAF">
            <w:pPr>
              <w:spacing w:after="0" w:line="276" w:lineRule="auto"/>
              <w:ind w:left="53" w:right="0" w:firstLine="0"/>
            </w:pP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8947" w:type="dxa"/>
            <w:tcBorders>
              <w:top w:val="single" w:sz="6" w:space="0" w:color="000000"/>
              <w:left w:val="nil"/>
              <w:bottom w:val="single" w:sz="6" w:space="0" w:color="000000"/>
              <w:right w:val="single" w:sz="6" w:space="0" w:color="000000"/>
            </w:tcBorders>
          </w:tcPr>
          <w:p w14:paraId="12052ED1" w14:textId="1E72C0E1" w:rsidR="00C70478" w:rsidRDefault="00531A2D" w:rsidP="002B1CAF">
            <w:pPr>
              <w:spacing w:after="36" w:line="240" w:lineRule="auto"/>
              <w:ind w:left="53" w:right="0" w:firstLine="0"/>
            </w:pPr>
            <w:r>
              <w:rPr>
                <w:b/>
              </w:rPr>
              <w:t>Names of fire wardens</w:t>
            </w:r>
            <w:r w:rsidR="00C40AF0">
              <w:rPr>
                <w:b/>
              </w:rPr>
              <w:t xml:space="preserve"> </w:t>
            </w:r>
          </w:p>
          <w:p w14:paraId="6BE1C284" w14:textId="77777777" w:rsidR="00065686" w:rsidRPr="00D654AA" w:rsidRDefault="00C40AF0" w:rsidP="002B1CAF">
            <w:pPr>
              <w:spacing w:after="0" w:line="240" w:lineRule="auto"/>
              <w:ind w:left="53" w:right="0" w:firstLine="0"/>
              <w:rPr>
                <w:rFonts w:eastAsia="Times New Roman" w:cs="Times New Roman"/>
                <w:color w:val="auto"/>
                <w:szCs w:val="20"/>
              </w:rPr>
            </w:pPr>
            <w:r>
              <w:rPr>
                <w:rFonts w:eastAsia="Times New Roman" w:cs="Times New Roman"/>
                <w:color w:val="auto"/>
                <w:szCs w:val="20"/>
              </w:rPr>
              <w:t xml:space="preserve"> </w:t>
            </w:r>
          </w:p>
          <w:p w14:paraId="4EF043CE" w14:textId="0F779BA6" w:rsidR="00065686" w:rsidRDefault="009A3E69" w:rsidP="002B1CAF">
            <w:pPr>
              <w:spacing w:after="0" w:line="240" w:lineRule="auto"/>
              <w:ind w:left="53" w:right="0" w:firstLine="0"/>
              <w:rPr>
                <w:rFonts w:eastAsia="Times New Roman" w:cs="Times New Roman"/>
                <w:color w:val="auto"/>
                <w:szCs w:val="20"/>
              </w:rPr>
            </w:pPr>
            <w:r>
              <w:rPr>
                <w:rFonts w:eastAsia="Times New Roman" w:cs="Times New Roman"/>
                <w:color w:val="auto"/>
                <w:szCs w:val="20"/>
              </w:rPr>
              <w:t>Paul Barrett</w:t>
            </w:r>
            <w:r w:rsidR="00065686" w:rsidRPr="00D654AA">
              <w:rPr>
                <w:rFonts w:eastAsia="Times New Roman" w:cs="Times New Roman"/>
                <w:color w:val="auto"/>
                <w:szCs w:val="20"/>
              </w:rPr>
              <w:tab/>
            </w:r>
            <w:r w:rsidR="00065686" w:rsidRPr="00D654AA">
              <w:rPr>
                <w:rFonts w:eastAsia="Times New Roman" w:cs="Times New Roman"/>
                <w:color w:val="auto"/>
                <w:szCs w:val="20"/>
              </w:rPr>
              <w:tab/>
            </w:r>
            <w:r w:rsidR="00065686" w:rsidRPr="00D654AA">
              <w:rPr>
                <w:rFonts w:eastAsia="Times New Roman" w:cs="Times New Roman"/>
                <w:color w:val="auto"/>
                <w:szCs w:val="20"/>
              </w:rPr>
              <w:tab/>
            </w:r>
            <w:r w:rsidR="00065686" w:rsidRPr="00D654AA">
              <w:rPr>
                <w:rFonts w:eastAsia="Times New Roman" w:cs="Times New Roman"/>
                <w:color w:val="auto"/>
                <w:szCs w:val="20"/>
              </w:rPr>
              <w:tab/>
            </w:r>
            <w:r w:rsidR="00065686" w:rsidRPr="00D654AA">
              <w:rPr>
                <w:rFonts w:eastAsia="Times New Roman" w:cs="Times New Roman"/>
                <w:color w:val="auto"/>
                <w:szCs w:val="20"/>
              </w:rPr>
              <w:tab/>
            </w:r>
            <w:r w:rsidR="00065686" w:rsidRPr="00D654AA">
              <w:rPr>
                <w:rFonts w:eastAsia="Times New Roman" w:cs="Times New Roman"/>
                <w:color w:val="auto"/>
                <w:szCs w:val="20"/>
              </w:rPr>
              <w:tab/>
            </w:r>
            <w:r w:rsidR="00065686" w:rsidRPr="00D654AA">
              <w:rPr>
                <w:rFonts w:eastAsia="Times New Roman" w:cs="Times New Roman"/>
                <w:color w:val="auto"/>
                <w:szCs w:val="20"/>
              </w:rPr>
              <w:tab/>
            </w:r>
          </w:p>
          <w:p w14:paraId="213A7881" w14:textId="12390932" w:rsidR="009A3E69" w:rsidRDefault="009A3E69" w:rsidP="002B1CAF">
            <w:pPr>
              <w:spacing w:after="0" w:line="240" w:lineRule="auto"/>
              <w:ind w:left="53" w:right="0" w:firstLine="0"/>
              <w:rPr>
                <w:rFonts w:eastAsia="Times New Roman" w:cs="Times New Roman"/>
                <w:color w:val="auto"/>
                <w:szCs w:val="20"/>
              </w:rPr>
            </w:pPr>
            <w:r>
              <w:rPr>
                <w:rFonts w:eastAsia="Times New Roman" w:cs="Times New Roman"/>
                <w:color w:val="auto"/>
                <w:szCs w:val="20"/>
              </w:rPr>
              <w:t>Craig Kelly</w:t>
            </w:r>
          </w:p>
          <w:p w14:paraId="10D552C6" w14:textId="543C0AAF" w:rsidR="009A3E69" w:rsidRPr="00D654AA" w:rsidRDefault="009A3E69" w:rsidP="002B1CAF">
            <w:pPr>
              <w:spacing w:after="0" w:line="240" w:lineRule="auto"/>
              <w:ind w:left="53" w:right="0" w:firstLine="0"/>
              <w:rPr>
                <w:rFonts w:eastAsia="Times New Roman" w:cs="Times New Roman"/>
                <w:color w:val="auto"/>
                <w:szCs w:val="20"/>
              </w:rPr>
            </w:pPr>
            <w:r>
              <w:rPr>
                <w:rFonts w:eastAsia="Times New Roman" w:cs="Times New Roman"/>
                <w:color w:val="auto"/>
                <w:szCs w:val="20"/>
              </w:rPr>
              <w:t>Colin Lawton</w:t>
            </w:r>
          </w:p>
          <w:p w14:paraId="325B14BC" w14:textId="77777777" w:rsidR="00C40AF0" w:rsidRDefault="00C40AF0" w:rsidP="002B1CAF">
            <w:pPr>
              <w:spacing w:after="0" w:line="240" w:lineRule="auto"/>
              <w:ind w:left="53" w:right="0" w:firstLine="720"/>
            </w:pPr>
          </w:p>
          <w:p w14:paraId="6B373BAC" w14:textId="77777777" w:rsidR="00C40AF0" w:rsidRDefault="00C40AF0" w:rsidP="002B1CAF">
            <w:pPr>
              <w:spacing w:after="0" w:line="240" w:lineRule="auto"/>
              <w:ind w:left="53" w:right="0" w:firstLine="720"/>
            </w:pPr>
          </w:p>
          <w:p w14:paraId="40F92B59" w14:textId="77777777" w:rsidR="00C40AF0" w:rsidRDefault="00C40AF0" w:rsidP="002B1CAF">
            <w:pPr>
              <w:spacing w:after="0" w:line="240" w:lineRule="auto"/>
              <w:ind w:left="53" w:right="0" w:firstLine="720"/>
            </w:pPr>
          </w:p>
          <w:p w14:paraId="3200C488" w14:textId="77777777" w:rsidR="00C40AF0" w:rsidRDefault="00C40AF0" w:rsidP="002B1CAF">
            <w:pPr>
              <w:spacing w:after="0" w:line="240" w:lineRule="auto"/>
              <w:ind w:left="53" w:right="0" w:firstLine="720"/>
            </w:pPr>
          </w:p>
          <w:p w14:paraId="62806F05" w14:textId="77777777" w:rsidR="00C40AF0" w:rsidRDefault="00C40AF0" w:rsidP="002B1CAF">
            <w:pPr>
              <w:spacing w:after="0" w:line="240" w:lineRule="auto"/>
              <w:ind w:left="53" w:right="0" w:firstLine="720"/>
            </w:pPr>
          </w:p>
          <w:p w14:paraId="742FF5F2" w14:textId="77777777" w:rsidR="00C40AF0" w:rsidRDefault="00C40AF0" w:rsidP="002B1CAF">
            <w:pPr>
              <w:spacing w:after="0" w:line="240" w:lineRule="auto"/>
              <w:ind w:left="53" w:right="0" w:firstLine="720"/>
            </w:pPr>
          </w:p>
          <w:p w14:paraId="6EFB2AAA" w14:textId="77777777" w:rsidR="00C40AF0" w:rsidRDefault="00C40AF0" w:rsidP="002B1CAF">
            <w:pPr>
              <w:spacing w:after="0" w:line="240" w:lineRule="auto"/>
              <w:ind w:left="53" w:right="0" w:firstLine="720"/>
            </w:pPr>
          </w:p>
          <w:p w14:paraId="34A0AF60" w14:textId="77777777" w:rsidR="00C40AF0" w:rsidRDefault="00C40AF0" w:rsidP="002B1CAF">
            <w:pPr>
              <w:spacing w:after="0" w:line="240" w:lineRule="auto"/>
              <w:ind w:left="53" w:right="0" w:firstLine="720"/>
            </w:pPr>
          </w:p>
          <w:p w14:paraId="66757CE8" w14:textId="77777777" w:rsidR="00503527" w:rsidRDefault="00503527" w:rsidP="002B1CAF">
            <w:pPr>
              <w:spacing w:after="0" w:line="240" w:lineRule="auto"/>
              <w:ind w:left="53" w:right="0" w:firstLine="720"/>
            </w:pPr>
          </w:p>
          <w:p w14:paraId="4445CFF6" w14:textId="77777777" w:rsidR="00503527" w:rsidRDefault="00503527" w:rsidP="002B1CAF">
            <w:pPr>
              <w:spacing w:after="0" w:line="240" w:lineRule="auto"/>
              <w:ind w:left="53" w:right="0" w:firstLine="720"/>
            </w:pPr>
          </w:p>
          <w:p w14:paraId="4547D7A0" w14:textId="77777777" w:rsidR="00503527" w:rsidRDefault="00503527" w:rsidP="002B1CAF">
            <w:pPr>
              <w:spacing w:after="0" w:line="240" w:lineRule="auto"/>
              <w:ind w:left="53" w:right="0" w:firstLine="720"/>
            </w:pPr>
          </w:p>
          <w:p w14:paraId="7027E4FF" w14:textId="77777777" w:rsidR="00503527" w:rsidRDefault="00503527" w:rsidP="002B1CAF">
            <w:pPr>
              <w:spacing w:after="0" w:line="240" w:lineRule="auto"/>
              <w:ind w:left="53" w:right="0" w:firstLine="720"/>
            </w:pPr>
          </w:p>
          <w:p w14:paraId="4588FC9A" w14:textId="77777777" w:rsidR="00503527" w:rsidRDefault="00503527" w:rsidP="002B1CAF">
            <w:pPr>
              <w:spacing w:after="0" w:line="240" w:lineRule="auto"/>
              <w:ind w:left="53" w:right="0" w:firstLine="720"/>
            </w:pPr>
          </w:p>
          <w:p w14:paraId="334F846D" w14:textId="77777777" w:rsidR="00503527" w:rsidRDefault="00503527" w:rsidP="002B1CAF">
            <w:pPr>
              <w:spacing w:after="0" w:line="240" w:lineRule="auto"/>
              <w:ind w:left="53" w:right="0" w:firstLine="720"/>
            </w:pPr>
          </w:p>
          <w:p w14:paraId="0C981355" w14:textId="77777777" w:rsidR="00503527" w:rsidRDefault="00503527" w:rsidP="002B1CAF">
            <w:pPr>
              <w:spacing w:after="0" w:line="240" w:lineRule="auto"/>
              <w:ind w:left="53" w:right="0" w:firstLine="720"/>
            </w:pPr>
          </w:p>
          <w:p w14:paraId="412A4D2A" w14:textId="77777777" w:rsidR="00503527" w:rsidRDefault="00503527" w:rsidP="002B1CAF">
            <w:pPr>
              <w:spacing w:after="0" w:line="240" w:lineRule="auto"/>
              <w:ind w:left="53" w:right="0" w:firstLine="720"/>
            </w:pPr>
          </w:p>
          <w:p w14:paraId="0EDF2152" w14:textId="77777777" w:rsidR="00503527" w:rsidRDefault="00503527" w:rsidP="002B1CAF">
            <w:pPr>
              <w:spacing w:after="0" w:line="240" w:lineRule="auto"/>
              <w:ind w:left="53" w:right="0" w:firstLine="720"/>
            </w:pPr>
          </w:p>
          <w:p w14:paraId="210E1132" w14:textId="77777777" w:rsidR="00503527" w:rsidRDefault="00503527" w:rsidP="002B1CAF">
            <w:pPr>
              <w:spacing w:after="0" w:line="240" w:lineRule="auto"/>
              <w:ind w:left="53" w:right="0" w:firstLine="720"/>
            </w:pPr>
          </w:p>
          <w:p w14:paraId="73306B46" w14:textId="77777777" w:rsidR="00503527" w:rsidRDefault="00503527" w:rsidP="002B1CAF">
            <w:pPr>
              <w:spacing w:after="0" w:line="240" w:lineRule="auto"/>
              <w:ind w:left="53" w:right="0" w:firstLine="720"/>
            </w:pPr>
          </w:p>
          <w:p w14:paraId="23904F12" w14:textId="77777777" w:rsidR="00C40AF0" w:rsidRDefault="00C40AF0" w:rsidP="002B1CAF">
            <w:pPr>
              <w:spacing w:after="0" w:line="240" w:lineRule="auto"/>
              <w:ind w:left="53" w:right="0" w:firstLine="720"/>
            </w:pPr>
          </w:p>
        </w:tc>
      </w:tr>
    </w:tbl>
    <w:p w14:paraId="25ABC39A" w14:textId="77777777" w:rsidR="00C70478" w:rsidRDefault="00531A2D">
      <w:pPr>
        <w:spacing w:after="0" w:line="240" w:lineRule="auto"/>
        <w:ind w:left="720" w:right="0" w:firstLine="0"/>
      </w:pPr>
      <w:r>
        <w:t xml:space="preserve"> </w:t>
      </w:r>
    </w:p>
    <w:p w14:paraId="497BB9FF" w14:textId="77777777" w:rsidR="00C70478" w:rsidRDefault="00531A2D" w:rsidP="00616E60">
      <w:pPr>
        <w:pStyle w:val="ListParagraph"/>
        <w:numPr>
          <w:ilvl w:val="0"/>
          <w:numId w:val="4"/>
        </w:numPr>
        <w:spacing w:after="86" w:line="240" w:lineRule="auto"/>
        <w:ind w:left="284" w:right="0"/>
      </w:pPr>
      <w:r>
        <w:t xml:space="preserve">Emergency evacuation will be practiced three times a year and a record will be kept: </w:t>
      </w:r>
    </w:p>
    <w:p w14:paraId="2A9B3751" w14:textId="77777777" w:rsidR="00C70478" w:rsidRDefault="00531A2D">
      <w:pPr>
        <w:spacing w:after="0" w:line="276" w:lineRule="auto"/>
        <w:ind w:left="720" w:right="0" w:firstLine="0"/>
      </w:pPr>
      <w:r>
        <w:t xml:space="preserve"> </w:t>
      </w:r>
    </w:p>
    <w:tbl>
      <w:tblPr>
        <w:tblStyle w:val="TableGrid"/>
        <w:tblW w:w="9360" w:type="dxa"/>
        <w:tblInd w:w="300" w:type="dxa"/>
        <w:tblCellMar>
          <w:top w:w="169" w:type="dxa"/>
          <w:left w:w="672" w:type="dxa"/>
          <w:right w:w="115" w:type="dxa"/>
        </w:tblCellMar>
        <w:tblLook w:val="04A0" w:firstRow="1" w:lastRow="0" w:firstColumn="1" w:lastColumn="0" w:noHBand="0" w:noVBand="1"/>
      </w:tblPr>
      <w:tblGrid>
        <w:gridCol w:w="9360"/>
      </w:tblGrid>
      <w:tr w:rsidR="00C70478" w14:paraId="6F8013F7" w14:textId="77777777">
        <w:tc>
          <w:tcPr>
            <w:tcW w:w="9360" w:type="dxa"/>
            <w:tcBorders>
              <w:top w:val="single" w:sz="6" w:space="0" w:color="000000"/>
              <w:left w:val="single" w:sz="6" w:space="0" w:color="000000"/>
              <w:bottom w:val="single" w:sz="6" w:space="0" w:color="000000"/>
              <w:right w:val="single" w:sz="6" w:space="0" w:color="000000"/>
            </w:tcBorders>
          </w:tcPr>
          <w:p w14:paraId="158D79A3" w14:textId="25ED9F65" w:rsidR="009C048E" w:rsidRDefault="00531A2D" w:rsidP="003F5101">
            <w:pPr>
              <w:spacing w:after="0" w:line="276" w:lineRule="auto"/>
              <w:ind w:left="0" w:right="0" w:firstLine="0"/>
            </w:pPr>
            <w:r>
              <w:rPr>
                <w:b/>
              </w:rPr>
              <w:t>A record</w:t>
            </w:r>
            <w:r w:rsidR="00C40AF0">
              <w:rPr>
                <w:b/>
              </w:rPr>
              <w:t xml:space="preserve"> will be kept by: </w:t>
            </w:r>
            <w:r>
              <w:t xml:space="preserve"> </w:t>
            </w:r>
            <w:r w:rsidR="009C048E" w:rsidRPr="003F5101">
              <w:rPr>
                <w:b/>
                <w:bCs/>
              </w:rPr>
              <w:t xml:space="preserve">Headteacher </w:t>
            </w:r>
          </w:p>
        </w:tc>
      </w:tr>
    </w:tbl>
    <w:p w14:paraId="6898AC9D" w14:textId="77777777" w:rsidR="00C70478" w:rsidRDefault="00C70478" w:rsidP="002B1CAF">
      <w:pPr>
        <w:ind w:hanging="1151"/>
      </w:pPr>
    </w:p>
    <w:p w14:paraId="2D24BE70" w14:textId="77777777" w:rsidR="00C70478" w:rsidRDefault="00531A2D">
      <w:pPr>
        <w:spacing w:after="0"/>
        <w:ind w:left="1529" w:firstLine="0"/>
      </w:pPr>
      <w:r>
        <w:t xml:space="preserve">Kent Fire and Rescue will be contacted by: </w:t>
      </w:r>
    </w:p>
    <w:p w14:paraId="75AA9B43" w14:textId="77777777" w:rsidR="00C70478" w:rsidRDefault="00531A2D">
      <w:pPr>
        <w:spacing w:after="0" w:line="276" w:lineRule="auto"/>
        <w:ind w:left="708" w:right="0" w:firstLine="0"/>
      </w:pPr>
      <w:r>
        <w:t xml:space="preserve"> </w:t>
      </w:r>
    </w:p>
    <w:tbl>
      <w:tblPr>
        <w:tblStyle w:val="TableGrid"/>
        <w:tblW w:w="9360" w:type="dxa"/>
        <w:tblInd w:w="276" w:type="dxa"/>
        <w:tblCellMar>
          <w:left w:w="495" w:type="dxa"/>
          <w:right w:w="115" w:type="dxa"/>
        </w:tblCellMar>
        <w:tblLook w:val="04A0" w:firstRow="1" w:lastRow="0" w:firstColumn="1" w:lastColumn="0" w:noHBand="0" w:noVBand="1"/>
      </w:tblPr>
      <w:tblGrid>
        <w:gridCol w:w="9360"/>
      </w:tblGrid>
      <w:tr w:rsidR="00C70478" w14:paraId="2FE7B77E" w14:textId="77777777" w:rsidTr="002B1CAF">
        <w:tc>
          <w:tcPr>
            <w:tcW w:w="9360" w:type="dxa"/>
            <w:tcBorders>
              <w:top w:val="single" w:sz="6" w:space="0" w:color="000000"/>
              <w:left w:val="single" w:sz="6" w:space="0" w:color="000000"/>
              <w:bottom w:val="single" w:sz="6" w:space="0" w:color="000000"/>
              <w:right w:val="single" w:sz="6" w:space="0" w:color="000000"/>
            </w:tcBorders>
          </w:tcPr>
          <w:p w14:paraId="2D134B9B" w14:textId="77777777" w:rsidR="00C70478" w:rsidRDefault="00531A2D">
            <w:pPr>
              <w:spacing w:after="89" w:line="240" w:lineRule="auto"/>
              <w:ind w:left="0" w:right="0" w:firstLine="0"/>
            </w:pPr>
            <w:r>
              <w:t xml:space="preserve"> </w:t>
            </w:r>
          </w:p>
          <w:p w14:paraId="5848534C" w14:textId="1FE5CE3C" w:rsidR="00C70478" w:rsidRDefault="009C048E">
            <w:pPr>
              <w:spacing w:after="0" w:line="240" w:lineRule="auto"/>
              <w:ind w:left="252" w:right="0" w:firstLine="0"/>
            </w:pPr>
            <w:r>
              <w:rPr>
                <w:b/>
              </w:rPr>
              <w:t xml:space="preserve">Headteacher </w:t>
            </w:r>
          </w:p>
          <w:p w14:paraId="69B06A37" w14:textId="77777777" w:rsidR="00C70478" w:rsidRDefault="00531A2D">
            <w:pPr>
              <w:spacing w:after="0" w:line="276" w:lineRule="auto"/>
              <w:ind w:left="0" w:right="0" w:firstLine="0"/>
            </w:pPr>
            <w:r>
              <w:t xml:space="preserve"> </w:t>
            </w:r>
          </w:p>
        </w:tc>
      </w:tr>
    </w:tbl>
    <w:p w14:paraId="67772BBF" w14:textId="77777777" w:rsidR="00C70478" w:rsidRDefault="00531A2D">
      <w:pPr>
        <w:spacing w:after="48" w:line="240" w:lineRule="auto"/>
        <w:ind w:left="708" w:right="0" w:firstLine="0"/>
      </w:pPr>
      <w:r>
        <w:t xml:space="preserve"> </w:t>
      </w:r>
    </w:p>
    <w:p w14:paraId="61D62975" w14:textId="77777777" w:rsidR="00C70478" w:rsidRDefault="00531A2D" w:rsidP="00616E60">
      <w:pPr>
        <w:numPr>
          <w:ilvl w:val="0"/>
          <w:numId w:val="1"/>
        </w:numPr>
        <w:spacing w:after="0"/>
        <w:ind w:left="284" w:hanging="360"/>
      </w:pPr>
      <w:r>
        <w:t xml:space="preserve">Regular testing of fire alarms will occur on: </w:t>
      </w:r>
    </w:p>
    <w:p w14:paraId="70015CFF" w14:textId="77777777" w:rsidR="00C70478" w:rsidRDefault="00531A2D">
      <w:pPr>
        <w:spacing w:after="13" w:line="276" w:lineRule="auto"/>
        <w:ind w:left="708" w:right="0" w:firstLine="0"/>
      </w:pPr>
      <w:r>
        <w:t xml:space="preserve"> </w:t>
      </w:r>
    </w:p>
    <w:tbl>
      <w:tblPr>
        <w:tblStyle w:val="TableGrid"/>
        <w:tblW w:w="9360" w:type="dxa"/>
        <w:tblInd w:w="286" w:type="dxa"/>
        <w:tblCellMar>
          <w:left w:w="423" w:type="dxa"/>
          <w:right w:w="115" w:type="dxa"/>
        </w:tblCellMar>
        <w:tblLook w:val="04A0" w:firstRow="1" w:lastRow="0" w:firstColumn="1" w:lastColumn="0" w:noHBand="0" w:noVBand="1"/>
      </w:tblPr>
      <w:tblGrid>
        <w:gridCol w:w="9360"/>
      </w:tblGrid>
      <w:tr w:rsidR="00C70478" w14:paraId="2CA1CADE" w14:textId="77777777">
        <w:tc>
          <w:tcPr>
            <w:tcW w:w="9360" w:type="dxa"/>
            <w:tcBorders>
              <w:top w:val="single" w:sz="6" w:space="0" w:color="000000"/>
              <w:left w:val="single" w:sz="6" w:space="0" w:color="000000"/>
              <w:bottom w:val="single" w:sz="6" w:space="0" w:color="000000"/>
              <w:right w:val="single" w:sz="6" w:space="0" w:color="000000"/>
            </w:tcBorders>
          </w:tcPr>
          <w:p w14:paraId="7F598743" w14:textId="12B65A7A" w:rsidR="00C70478" w:rsidRDefault="00531A2D">
            <w:pPr>
              <w:spacing w:after="65" w:line="240" w:lineRule="auto"/>
              <w:ind w:left="370" w:right="0"/>
            </w:pPr>
            <w:r>
              <w:rPr>
                <w:b/>
              </w:rPr>
              <w:t>Tests are to be ca</w:t>
            </w:r>
            <w:r w:rsidR="009C048E">
              <w:rPr>
                <w:b/>
              </w:rPr>
              <w:t xml:space="preserve">rried out: </w:t>
            </w:r>
            <w:r w:rsidR="005747F1">
              <w:rPr>
                <w:b/>
              </w:rPr>
              <w:t>3 times annually</w:t>
            </w:r>
          </w:p>
          <w:p w14:paraId="28A71372" w14:textId="737F1F14" w:rsidR="00C70478" w:rsidRDefault="00531A2D" w:rsidP="00C40AF0">
            <w:pPr>
              <w:spacing w:after="74" w:line="240" w:lineRule="auto"/>
              <w:ind w:left="1065" w:right="0" w:firstLine="0"/>
            </w:pPr>
            <w:r>
              <w:t xml:space="preserve"> </w:t>
            </w:r>
            <w:r>
              <w:rPr>
                <w:b/>
              </w:rPr>
              <w:t xml:space="preserve">Name of tester: </w:t>
            </w:r>
            <w:r w:rsidR="006F3197">
              <w:rPr>
                <w:b/>
              </w:rPr>
              <w:t xml:space="preserve">Assistant Head </w:t>
            </w:r>
          </w:p>
        </w:tc>
      </w:tr>
    </w:tbl>
    <w:p w14:paraId="55F060F1" w14:textId="77777777" w:rsidR="00C70478" w:rsidRDefault="00531A2D">
      <w:pPr>
        <w:spacing w:after="86" w:line="240" w:lineRule="auto"/>
        <w:ind w:left="708" w:right="0" w:firstLine="0"/>
      </w:pPr>
      <w:r>
        <w:t xml:space="preserve"> </w:t>
      </w:r>
    </w:p>
    <w:p w14:paraId="01C3E388" w14:textId="465F0C7A" w:rsidR="00C70478" w:rsidRDefault="00531A2D" w:rsidP="00616E60">
      <w:pPr>
        <w:numPr>
          <w:ilvl w:val="0"/>
          <w:numId w:val="1"/>
        </w:numPr>
        <w:ind w:left="284" w:hanging="360"/>
      </w:pPr>
      <w:r>
        <w:t xml:space="preserve">The fire </w:t>
      </w:r>
      <w:r w:rsidR="005443AD">
        <w:t>logbook</w:t>
      </w:r>
      <w:r>
        <w:t xml:space="preserve"> will be kept: </w:t>
      </w:r>
    </w:p>
    <w:p w14:paraId="52FC940C" w14:textId="77777777" w:rsidR="00C70478" w:rsidRDefault="00531A2D">
      <w:pPr>
        <w:spacing w:after="0" w:line="276" w:lineRule="auto"/>
        <w:ind w:left="708" w:right="0" w:firstLine="0"/>
      </w:pPr>
      <w:r>
        <w:t xml:space="preserve"> </w:t>
      </w:r>
    </w:p>
    <w:tbl>
      <w:tblPr>
        <w:tblStyle w:val="TableGrid"/>
        <w:tblW w:w="9360" w:type="dxa"/>
        <w:tblInd w:w="286" w:type="dxa"/>
        <w:tblCellMar>
          <w:left w:w="423" w:type="dxa"/>
          <w:right w:w="115" w:type="dxa"/>
        </w:tblCellMar>
        <w:tblLook w:val="04A0" w:firstRow="1" w:lastRow="0" w:firstColumn="1" w:lastColumn="0" w:noHBand="0" w:noVBand="1"/>
      </w:tblPr>
      <w:tblGrid>
        <w:gridCol w:w="9360"/>
      </w:tblGrid>
      <w:tr w:rsidR="00C70478" w14:paraId="2CFD6868" w14:textId="77777777">
        <w:tc>
          <w:tcPr>
            <w:tcW w:w="9360" w:type="dxa"/>
            <w:tcBorders>
              <w:top w:val="single" w:sz="6" w:space="0" w:color="000000"/>
              <w:left w:val="single" w:sz="6" w:space="0" w:color="000000"/>
              <w:bottom w:val="single" w:sz="6" w:space="0" w:color="000000"/>
              <w:right w:val="single" w:sz="6" w:space="0" w:color="000000"/>
            </w:tcBorders>
            <w:vAlign w:val="center"/>
          </w:tcPr>
          <w:p w14:paraId="3EC880AE" w14:textId="77777777" w:rsidR="00C70478" w:rsidRDefault="009C048E">
            <w:pPr>
              <w:spacing w:after="0" w:line="240" w:lineRule="auto"/>
              <w:ind w:left="0" w:right="0" w:firstLine="0"/>
            </w:pPr>
            <w:r>
              <w:rPr>
                <w:b/>
              </w:rPr>
              <w:t xml:space="preserve">In the school </w:t>
            </w:r>
            <w:r w:rsidR="00531A2D">
              <w:rPr>
                <w:b/>
              </w:rPr>
              <w:t xml:space="preserve">office </w:t>
            </w:r>
            <w:r w:rsidR="00531A2D">
              <w:t xml:space="preserve"> </w:t>
            </w:r>
          </w:p>
        </w:tc>
      </w:tr>
    </w:tbl>
    <w:p w14:paraId="109B256A" w14:textId="77777777" w:rsidR="00C70478" w:rsidRDefault="00531A2D">
      <w:pPr>
        <w:spacing w:after="0" w:line="240" w:lineRule="auto"/>
        <w:ind w:left="708" w:right="0" w:firstLine="0"/>
      </w:pPr>
      <w:r>
        <w:t xml:space="preserve"> </w:t>
      </w:r>
    </w:p>
    <w:p w14:paraId="2AF71FDD" w14:textId="579CFA63" w:rsidR="00C70478" w:rsidRPr="0057684D" w:rsidRDefault="00531A2D" w:rsidP="0057684D">
      <w:pPr>
        <w:pStyle w:val="Heading2"/>
        <w:ind w:hanging="1151"/>
        <w:rPr>
          <w:rFonts w:ascii="Verdana" w:hAnsi="Verdana"/>
          <w:color w:val="auto"/>
          <w:sz w:val="20"/>
          <w:szCs w:val="20"/>
        </w:rPr>
      </w:pPr>
      <w:bookmarkStart w:id="14" w:name="_Toc204781033"/>
      <w:r w:rsidRPr="0057684D">
        <w:rPr>
          <w:rFonts w:ascii="Verdana" w:hAnsi="Verdana"/>
          <w:b/>
          <w:color w:val="auto"/>
          <w:sz w:val="20"/>
          <w:szCs w:val="20"/>
        </w:rPr>
        <w:t>C4 Fire Fighting</w:t>
      </w:r>
      <w:bookmarkEnd w:id="14"/>
      <w:r w:rsidRPr="0057684D">
        <w:rPr>
          <w:rFonts w:ascii="Verdana" w:hAnsi="Verdana"/>
          <w:b/>
          <w:color w:val="auto"/>
          <w:sz w:val="20"/>
          <w:szCs w:val="20"/>
        </w:rPr>
        <w:t xml:space="preserve"> </w:t>
      </w:r>
      <w:r w:rsidRPr="0057684D">
        <w:rPr>
          <w:rFonts w:ascii="Verdana" w:hAnsi="Verdana"/>
          <w:color w:val="auto"/>
          <w:sz w:val="20"/>
          <w:szCs w:val="20"/>
        </w:rPr>
        <w:t xml:space="preserve"> </w:t>
      </w:r>
    </w:p>
    <w:p w14:paraId="658E1848" w14:textId="77777777" w:rsidR="00C70478" w:rsidRDefault="00531A2D" w:rsidP="00616E60">
      <w:pPr>
        <w:ind w:left="284" w:firstLine="0"/>
      </w:pPr>
      <w:r>
        <w:t xml:space="preserve">Staff should only use fire extinguishers if trained in how to operate them safely.  If trained, they should only use the extinguisher if confident to do so and not put themselves or others at undue risk.  There should always be a clear escape available.  Ensure the alarm is raised BEFORE attempting to tackle a fire.  </w:t>
      </w:r>
    </w:p>
    <w:p w14:paraId="17466870" w14:textId="77777777" w:rsidR="00C70478" w:rsidRDefault="00531A2D" w:rsidP="00616E60">
      <w:pPr>
        <w:spacing w:after="46" w:line="240" w:lineRule="auto"/>
        <w:ind w:left="284" w:right="0" w:firstLine="0"/>
      </w:pPr>
      <w:r>
        <w:t xml:space="preserve"> </w:t>
      </w:r>
    </w:p>
    <w:p w14:paraId="032141D8" w14:textId="6C12A5D9" w:rsidR="00C70478" w:rsidRDefault="00531A2D" w:rsidP="00616E60">
      <w:pPr>
        <w:ind w:left="284" w:right="185" w:firstLine="0"/>
      </w:pPr>
      <w:r>
        <w:t xml:space="preserve">All chemicals will be stored in accordance </w:t>
      </w:r>
      <w:r w:rsidR="005443AD">
        <w:t>with</w:t>
      </w:r>
      <w:r>
        <w:t xml:space="preserve"> the Control of Substances Hazardous to Health (COSHH) assessment. List of hazardous substances will be provided to fire officer in the event of a fire. </w:t>
      </w:r>
    </w:p>
    <w:p w14:paraId="2DE7B4F1" w14:textId="77777777" w:rsidR="00C70478" w:rsidRDefault="00531A2D">
      <w:pPr>
        <w:spacing w:after="0" w:line="276" w:lineRule="auto"/>
        <w:ind w:left="708" w:right="0" w:firstLine="0"/>
      </w:pPr>
      <w:r>
        <w:t xml:space="preserve"> </w:t>
      </w:r>
    </w:p>
    <w:tbl>
      <w:tblPr>
        <w:tblStyle w:val="TableGrid"/>
        <w:tblW w:w="9360" w:type="dxa"/>
        <w:tblInd w:w="286" w:type="dxa"/>
        <w:tblCellMar>
          <w:left w:w="675" w:type="dxa"/>
          <w:right w:w="115" w:type="dxa"/>
        </w:tblCellMar>
        <w:tblLook w:val="04A0" w:firstRow="1" w:lastRow="0" w:firstColumn="1" w:lastColumn="0" w:noHBand="0" w:noVBand="1"/>
      </w:tblPr>
      <w:tblGrid>
        <w:gridCol w:w="9360"/>
      </w:tblGrid>
      <w:tr w:rsidR="00C70478" w14:paraId="2374C124" w14:textId="77777777">
        <w:tc>
          <w:tcPr>
            <w:tcW w:w="9360" w:type="dxa"/>
            <w:tcBorders>
              <w:top w:val="single" w:sz="6" w:space="0" w:color="000000"/>
              <w:left w:val="single" w:sz="6" w:space="0" w:color="000000"/>
              <w:bottom w:val="single" w:sz="6" w:space="0" w:color="000000"/>
              <w:right w:val="single" w:sz="6" w:space="0" w:color="000000"/>
            </w:tcBorders>
            <w:vAlign w:val="center"/>
          </w:tcPr>
          <w:p w14:paraId="2D15413E" w14:textId="2F24EDA3" w:rsidR="00C70478" w:rsidRDefault="00531A2D" w:rsidP="009C048E">
            <w:pPr>
              <w:spacing w:after="65" w:line="240" w:lineRule="auto"/>
              <w:ind w:left="0" w:right="0" w:firstLine="0"/>
            </w:pPr>
            <w:r>
              <w:rPr>
                <w:b/>
              </w:rPr>
              <w:t>Name of Responsible Per</w:t>
            </w:r>
            <w:r w:rsidR="00503527">
              <w:rPr>
                <w:b/>
              </w:rPr>
              <w:t xml:space="preserve">son for Fire Safety:  </w:t>
            </w:r>
            <w:r w:rsidR="009C048E" w:rsidRPr="009C048E">
              <w:t>Paul Barret</w:t>
            </w:r>
            <w:r w:rsidR="006F3197">
              <w:t xml:space="preserve"> and Craig Kelly </w:t>
            </w:r>
          </w:p>
        </w:tc>
      </w:tr>
    </w:tbl>
    <w:p w14:paraId="51223ED8" w14:textId="77777777" w:rsidR="00C70478" w:rsidRDefault="00531A2D">
      <w:pPr>
        <w:spacing w:after="36" w:line="240" w:lineRule="auto"/>
        <w:ind w:left="960" w:right="0" w:firstLine="0"/>
      </w:pPr>
      <w:r>
        <w:rPr>
          <w:b/>
        </w:rPr>
        <w:t xml:space="preserve"> </w:t>
      </w:r>
    </w:p>
    <w:p w14:paraId="29D1CA39" w14:textId="77777777" w:rsidR="00C70478" w:rsidRPr="0057684D" w:rsidRDefault="00531A2D" w:rsidP="0057684D">
      <w:pPr>
        <w:pStyle w:val="Heading2"/>
        <w:ind w:left="1418" w:hanging="1151"/>
        <w:rPr>
          <w:rFonts w:ascii="Verdana" w:hAnsi="Verdana"/>
        </w:rPr>
      </w:pPr>
      <w:r>
        <w:t xml:space="preserve"> </w:t>
      </w:r>
      <w:bookmarkStart w:id="15" w:name="_Toc204781034"/>
      <w:r w:rsidRPr="0057684D">
        <w:rPr>
          <w:rFonts w:ascii="Verdana" w:hAnsi="Verdana"/>
          <w:b/>
          <w:color w:val="auto"/>
          <w:sz w:val="20"/>
          <w:szCs w:val="20"/>
        </w:rPr>
        <w:t>C5: Maintenance of Fire Precautions:</w:t>
      </w:r>
      <w:bookmarkEnd w:id="15"/>
      <w:r w:rsidRPr="0057684D">
        <w:rPr>
          <w:rFonts w:ascii="Verdana" w:hAnsi="Verdana"/>
          <w:color w:val="auto"/>
          <w:sz w:val="20"/>
          <w:szCs w:val="20"/>
        </w:rPr>
        <w:t xml:space="preserve"> </w:t>
      </w:r>
    </w:p>
    <w:p w14:paraId="7047B9CE" w14:textId="40722D64" w:rsidR="00C70478" w:rsidRDefault="00531A2D" w:rsidP="000C52D8">
      <w:pPr>
        <w:ind w:left="284" w:firstLine="0"/>
      </w:pPr>
      <w:r>
        <w:t xml:space="preserve">The </w:t>
      </w:r>
      <w:r w:rsidR="005A6053">
        <w:t>Headteacher</w:t>
      </w:r>
      <w:r>
        <w:t xml:space="preserve"> will ensure regular maintenance of: </w:t>
      </w:r>
    </w:p>
    <w:p w14:paraId="0AB01085" w14:textId="77777777" w:rsidR="00C70478" w:rsidRDefault="00531A2D" w:rsidP="000C52D8">
      <w:pPr>
        <w:numPr>
          <w:ilvl w:val="1"/>
          <w:numId w:val="1"/>
        </w:numPr>
        <w:ind w:left="284" w:hanging="365"/>
      </w:pPr>
      <w:r>
        <w:t xml:space="preserve">Fire extinguishers </w:t>
      </w:r>
    </w:p>
    <w:p w14:paraId="1F767B63" w14:textId="77777777" w:rsidR="00C70478" w:rsidRDefault="00531A2D" w:rsidP="000C52D8">
      <w:pPr>
        <w:numPr>
          <w:ilvl w:val="1"/>
          <w:numId w:val="1"/>
        </w:numPr>
        <w:ind w:left="284" w:hanging="365"/>
      </w:pPr>
      <w:r>
        <w:t xml:space="preserve">Fire alarms </w:t>
      </w:r>
    </w:p>
    <w:p w14:paraId="1F6839DE" w14:textId="77777777" w:rsidR="00C70478" w:rsidRDefault="00531A2D" w:rsidP="000C52D8">
      <w:pPr>
        <w:numPr>
          <w:ilvl w:val="1"/>
          <w:numId w:val="1"/>
        </w:numPr>
        <w:ind w:left="284" w:hanging="365"/>
      </w:pPr>
      <w:r>
        <w:t xml:space="preserve">Fire doors </w:t>
      </w:r>
    </w:p>
    <w:p w14:paraId="7C80B643" w14:textId="77777777" w:rsidR="00C70478" w:rsidRDefault="00531A2D" w:rsidP="000C52D8">
      <w:pPr>
        <w:numPr>
          <w:ilvl w:val="1"/>
          <w:numId w:val="1"/>
        </w:numPr>
        <w:ind w:left="284" w:hanging="365"/>
      </w:pPr>
      <w:r>
        <w:t xml:space="preserve">Fire safety signs and identification of escape routes </w:t>
      </w:r>
    </w:p>
    <w:p w14:paraId="70DD2684" w14:textId="77777777" w:rsidR="00C70478" w:rsidRDefault="00531A2D" w:rsidP="000C52D8">
      <w:pPr>
        <w:numPr>
          <w:ilvl w:val="1"/>
          <w:numId w:val="1"/>
        </w:numPr>
        <w:spacing w:after="0"/>
        <w:ind w:left="284" w:hanging="365"/>
      </w:pPr>
      <w:r>
        <w:t xml:space="preserve">Emergency lighting and other emergency equipment </w:t>
      </w:r>
    </w:p>
    <w:p w14:paraId="6F1B91A8" w14:textId="77777777" w:rsidR="00C70478" w:rsidRDefault="00531A2D" w:rsidP="000C52D8">
      <w:pPr>
        <w:spacing w:after="0" w:line="240" w:lineRule="auto"/>
        <w:ind w:left="284" w:right="0" w:firstLine="0"/>
      </w:pPr>
      <w:r>
        <w:t xml:space="preserve"> </w:t>
      </w:r>
    </w:p>
    <w:p w14:paraId="0FAFD60A" w14:textId="77777777" w:rsidR="00C70478" w:rsidRDefault="00531A2D" w:rsidP="000C52D8">
      <w:pPr>
        <w:spacing w:after="34" w:line="240" w:lineRule="auto"/>
        <w:ind w:left="284" w:right="0" w:firstLine="0"/>
      </w:pPr>
      <w:r>
        <w:t xml:space="preserve"> </w:t>
      </w:r>
    </w:p>
    <w:p w14:paraId="67B308C9" w14:textId="77777777" w:rsidR="00C70478" w:rsidRPr="0057684D" w:rsidRDefault="00531A2D" w:rsidP="0057684D">
      <w:pPr>
        <w:pStyle w:val="Heading2"/>
        <w:ind w:hanging="1151"/>
        <w:rPr>
          <w:rFonts w:ascii="Verdana" w:hAnsi="Verdana"/>
          <w:color w:val="auto"/>
          <w:sz w:val="20"/>
          <w:szCs w:val="20"/>
        </w:rPr>
      </w:pPr>
      <w:bookmarkStart w:id="16" w:name="_Toc204781035"/>
      <w:r w:rsidRPr="0057684D">
        <w:rPr>
          <w:rFonts w:ascii="Verdana" w:hAnsi="Verdana"/>
          <w:b/>
          <w:color w:val="auto"/>
          <w:sz w:val="20"/>
          <w:szCs w:val="20"/>
        </w:rPr>
        <w:t>C6: Bomb Alerts</w:t>
      </w:r>
      <w:bookmarkEnd w:id="16"/>
      <w:r w:rsidRPr="0057684D">
        <w:rPr>
          <w:rFonts w:ascii="Verdana" w:hAnsi="Verdana"/>
          <w:color w:val="auto"/>
          <w:sz w:val="20"/>
          <w:szCs w:val="20"/>
        </w:rPr>
        <w:t xml:space="preserve"> </w:t>
      </w:r>
    </w:p>
    <w:p w14:paraId="5A64E7FA" w14:textId="77777777" w:rsidR="00C70478" w:rsidRDefault="00531A2D" w:rsidP="000C52D8">
      <w:pPr>
        <w:ind w:left="284" w:firstLine="0"/>
      </w:pPr>
      <w:r>
        <w:t xml:space="preserve">Bomb alerts will be dealt with in accordance with the school’s emergency planning arrangements. </w:t>
      </w:r>
    </w:p>
    <w:p w14:paraId="6C243D4E" w14:textId="77777777" w:rsidR="00C70478" w:rsidRDefault="00531A2D" w:rsidP="000C52D8">
      <w:pPr>
        <w:spacing w:after="72" w:line="240" w:lineRule="auto"/>
        <w:ind w:left="284" w:right="0" w:firstLine="0"/>
      </w:pPr>
      <w:r>
        <w:t xml:space="preserve"> </w:t>
      </w:r>
    </w:p>
    <w:p w14:paraId="4550D139" w14:textId="0C56E75E" w:rsidR="00C70478" w:rsidRDefault="00531A2D" w:rsidP="000C52D8">
      <w:pPr>
        <w:numPr>
          <w:ilvl w:val="0"/>
          <w:numId w:val="1"/>
        </w:numPr>
        <w:ind w:left="284" w:hanging="360"/>
      </w:pPr>
      <w:r>
        <w:t xml:space="preserve">The </w:t>
      </w:r>
      <w:r w:rsidR="005A6053">
        <w:t>Headteacher</w:t>
      </w:r>
      <w:r>
        <w:t xml:space="preserve"> is responsible for ensuring the bomb alert procedures are undertaken and implemented. </w:t>
      </w:r>
    </w:p>
    <w:p w14:paraId="48774329" w14:textId="77777777" w:rsidR="00C70478" w:rsidRDefault="00531A2D" w:rsidP="000C52D8">
      <w:pPr>
        <w:pStyle w:val="ListParagraph"/>
        <w:numPr>
          <w:ilvl w:val="0"/>
          <w:numId w:val="1"/>
        </w:numPr>
        <w:spacing w:line="240" w:lineRule="auto"/>
        <w:ind w:left="284" w:right="0"/>
      </w:pPr>
      <w:r>
        <w:t xml:space="preserve">Guidance on bombs/suspicious devices or packages will be circulated to staff annually. </w:t>
      </w:r>
    </w:p>
    <w:p w14:paraId="402B1594" w14:textId="77777777" w:rsidR="00D654AA" w:rsidRDefault="00D654AA">
      <w:pPr>
        <w:spacing w:after="49" w:line="244" w:lineRule="auto"/>
        <w:ind w:left="1069" w:right="-15" w:hanging="10"/>
        <w:rPr>
          <w:b/>
        </w:rPr>
      </w:pPr>
    </w:p>
    <w:p w14:paraId="4FE7A143" w14:textId="77777777" w:rsidR="00C70478" w:rsidRPr="0057684D" w:rsidRDefault="00531A2D" w:rsidP="0057684D">
      <w:pPr>
        <w:pStyle w:val="Heading2"/>
        <w:ind w:hanging="1151"/>
        <w:rPr>
          <w:rFonts w:ascii="Verdana" w:hAnsi="Verdana"/>
          <w:color w:val="auto"/>
          <w:sz w:val="20"/>
          <w:szCs w:val="20"/>
        </w:rPr>
      </w:pPr>
      <w:bookmarkStart w:id="17" w:name="_Toc204781036"/>
      <w:r w:rsidRPr="0057684D">
        <w:rPr>
          <w:rFonts w:ascii="Verdana" w:hAnsi="Verdana"/>
          <w:b/>
          <w:color w:val="auto"/>
          <w:sz w:val="20"/>
          <w:szCs w:val="20"/>
        </w:rPr>
        <w:t>C7: First Aid Arrangements</w:t>
      </w:r>
      <w:bookmarkEnd w:id="17"/>
      <w:r w:rsidRPr="0057684D">
        <w:rPr>
          <w:rFonts w:ascii="Verdana" w:hAnsi="Verdana"/>
          <w:b/>
          <w:color w:val="auto"/>
          <w:sz w:val="20"/>
          <w:szCs w:val="20"/>
        </w:rPr>
        <w:t xml:space="preserve"> </w:t>
      </w:r>
    </w:p>
    <w:p w14:paraId="042260A9" w14:textId="77777777" w:rsidR="00C70478" w:rsidRDefault="00531A2D" w:rsidP="000C52D8">
      <w:pPr>
        <w:spacing w:after="0" w:line="240" w:lineRule="auto"/>
        <w:ind w:left="284" w:right="0" w:firstLine="0"/>
      </w:pPr>
      <w:r>
        <w:t xml:space="preserve"> </w:t>
      </w:r>
    </w:p>
    <w:p w14:paraId="35E2D44A" w14:textId="22B33553" w:rsidR="00C70478" w:rsidRDefault="00531A2D" w:rsidP="000C52D8">
      <w:pPr>
        <w:spacing w:after="8"/>
        <w:ind w:left="284" w:right="672" w:firstLine="0"/>
      </w:pPr>
      <w:r>
        <w:t xml:space="preserve">The </w:t>
      </w:r>
      <w:r w:rsidR="005A6053">
        <w:t>H</w:t>
      </w:r>
      <w:r>
        <w:t xml:space="preserve">eadteacher will ensure that there are an appropriate number of designated and trained first aiders in the school. </w:t>
      </w:r>
    </w:p>
    <w:p w14:paraId="59F6EAC1" w14:textId="77777777" w:rsidR="00C70478" w:rsidRDefault="00531A2D">
      <w:pPr>
        <w:spacing w:after="91" w:line="240" w:lineRule="auto"/>
        <w:ind w:left="708" w:right="0" w:firstLine="0"/>
      </w:pPr>
      <w:r>
        <w:t xml:space="preserve"> </w:t>
      </w:r>
      <w:r>
        <w:rPr>
          <w:b/>
        </w:rPr>
        <w:t xml:space="preserve"> </w:t>
      </w:r>
    </w:p>
    <w:tbl>
      <w:tblPr>
        <w:tblStyle w:val="TableGrid"/>
        <w:tblW w:w="8700" w:type="dxa"/>
        <w:tblInd w:w="-8" w:type="dxa"/>
        <w:tblCellMar>
          <w:left w:w="183" w:type="dxa"/>
          <w:right w:w="115" w:type="dxa"/>
        </w:tblCellMar>
        <w:tblLook w:val="04A0" w:firstRow="1" w:lastRow="0" w:firstColumn="1" w:lastColumn="0" w:noHBand="0" w:noVBand="1"/>
      </w:tblPr>
      <w:tblGrid>
        <w:gridCol w:w="8700"/>
      </w:tblGrid>
      <w:tr w:rsidR="00C70478" w14:paraId="3105E03F" w14:textId="77777777" w:rsidTr="00D7065C">
        <w:trPr>
          <w:trHeight w:val="677"/>
        </w:trPr>
        <w:tc>
          <w:tcPr>
            <w:tcW w:w="8700" w:type="dxa"/>
            <w:tcBorders>
              <w:top w:val="single" w:sz="6" w:space="0" w:color="000000"/>
              <w:left w:val="single" w:sz="6" w:space="0" w:color="000000"/>
              <w:bottom w:val="single" w:sz="6" w:space="0" w:color="000000"/>
              <w:right w:val="single" w:sz="6" w:space="0" w:color="000000"/>
            </w:tcBorders>
            <w:vAlign w:val="bottom"/>
          </w:tcPr>
          <w:p w14:paraId="7098E014" w14:textId="77777777" w:rsidR="00C70478" w:rsidRDefault="00531A2D">
            <w:pPr>
              <w:spacing w:after="0" w:line="276" w:lineRule="auto"/>
              <w:ind w:left="372" w:right="13" w:firstLine="0"/>
            </w:pPr>
            <w:r>
              <w:rPr>
                <w:b/>
              </w:rPr>
              <w:t>A list of first aiders and contact details can be found in various areas arou</w:t>
            </w:r>
            <w:r w:rsidR="00503527">
              <w:rPr>
                <w:b/>
              </w:rPr>
              <w:t>nd the school site.  Paul Barrett</w:t>
            </w:r>
            <w:r>
              <w:rPr>
                <w:b/>
              </w:rPr>
              <w:t xml:space="preserve"> is responsible for ensuring lists are updated. </w:t>
            </w:r>
          </w:p>
          <w:p w14:paraId="33D943AC" w14:textId="77777777" w:rsidR="00C70478" w:rsidRDefault="00531A2D">
            <w:pPr>
              <w:spacing w:after="0" w:line="240" w:lineRule="auto"/>
              <w:ind w:left="0" w:right="0" w:firstLine="0"/>
            </w:pPr>
            <w:r>
              <w:t xml:space="preserve"> </w:t>
            </w:r>
          </w:p>
        </w:tc>
      </w:tr>
    </w:tbl>
    <w:p w14:paraId="4978A4A8" w14:textId="77777777" w:rsidR="00C70478" w:rsidRDefault="00531A2D">
      <w:pPr>
        <w:spacing w:after="0" w:line="240" w:lineRule="auto"/>
        <w:ind w:left="708" w:right="0" w:firstLine="0"/>
      </w:pPr>
      <w:r>
        <w:t xml:space="preserve">  </w:t>
      </w:r>
    </w:p>
    <w:p w14:paraId="34519DB8" w14:textId="41A230E6" w:rsidR="00C70478" w:rsidRDefault="00531A2D" w:rsidP="000C52D8">
      <w:pPr>
        <w:numPr>
          <w:ilvl w:val="0"/>
          <w:numId w:val="1"/>
        </w:numPr>
        <w:ind w:left="284" w:hanging="360"/>
      </w:pPr>
      <w:r>
        <w:t xml:space="preserve">The </w:t>
      </w:r>
      <w:r w:rsidR="005A6053">
        <w:t>H</w:t>
      </w:r>
      <w:r>
        <w:t xml:space="preserve">eadteacher will ensure that there are an appropriate number of first aid boxes, with instructions. </w:t>
      </w:r>
    </w:p>
    <w:p w14:paraId="3A1C69C5" w14:textId="77777777" w:rsidR="00C70478" w:rsidRDefault="00531A2D">
      <w:pPr>
        <w:spacing w:after="0" w:line="276" w:lineRule="auto"/>
        <w:ind w:left="1529" w:right="0" w:firstLine="0"/>
      </w:pPr>
      <w:r>
        <w:t xml:space="preserve"> </w:t>
      </w:r>
    </w:p>
    <w:tbl>
      <w:tblPr>
        <w:tblStyle w:val="TableGrid"/>
        <w:tblW w:w="8738" w:type="dxa"/>
        <w:tblInd w:w="-8" w:type="dxa"/>
        <w:tblCellMar>
          <w:top w:w="113" w:type="dxa"/>
          <w:left w:w="240" w:type="dxa"/>
          <w:right w:w="115" w:type="dxa"/>
        </w:tblCellMar>
        <w:tblLook w:val="04A0" w:firstRow="1" w:lastRow="0" w:firstColumn="1" w:lastColumn="0" w:noHBand="0" w:noVBand="1"/>
      </w:tblPr>
      <w:tblGrid>
        <w:gridCol w:w="8738"/>
      </w:tblGrid>
      <w:tr w:rsidR="00C70478" w14:paraId="33E461A9" w14:textId="77777777" w:rsidTr="000C52D8">
        <w:tc>
          <w:tcPr>
            <w:tcW w:w="8738" w:type="dxa"/>
            <w:tcBorders>
              <w:top w:val="single" w:sz="6" w:space="0" w:color="000000"/>
              <w:left w:val="single" w:sz="6" w:space="0" w:color="000000"/>
              <w:bottom w:val="single" w:sz="6" w:space="0" w:color="000000"/>
              <w:right w:val="single" w:sz="6" w:space="0" w:color="000000"/>
            </w:tcBorders>
          </w:tcPr>
          <w:p w14:paraId="6F1280CE" w14:textId="3C4827A2" w:rsidR="00C70478" w:rsidRDefault="00531A2D" w:rsidP="009C048E">
            <w:pPr>
              <w:spacing w:after="91" w:line="240" w:lineRule="auto"/>
              <w:ind w:left="0" w:right="0" w:firstLine="0"/>
            </w:pPr>
            <w:r>
              <w:rPr>
                <w:b/>
              </w:rPr>
              <w:t>The first aid boxes are located at: M</w:t>
            </w:r>
            <w:r w:rsidR="00256D16">
              <w:rPr>
                <w:b/>
              </w:rPr>
              <w:t>edical Room near Secret Jungle</w:t>
            </w:r>
            <w:r>
              <w:rPr>
                <w:b/>
              </w:rPr>
              <w:t xml:space="preserve"> and </w:t>
            </w:r>
            <w:r w:rsidR="00B60B0E">
              <w:rPr>
                <w:b/>
              </w:rPr>
              <w:t>Medical</w:t>
            </w:r>
            <w:r w:rsidR="009C048E">
              <w:rPr>
                <w:b/>
              </w:rPr>
              <w:t>/ Pastoral</w:t>
            </w:r>
            <w:r w:rsidR="00B60B0E">
              <w:rPr>
                <w:b/>
              </w:rPr>
              <w:t xml:space="preserve"> Room</w:t>
            </w:r>
            <w:r>
              <w:rPr>
                <w:b/>
              </w:rPr>
              <w:t>.</w:t>
            </w:r>
            <w:r>
              <w:t xml:space="preserve"> </w:t>
            </w:r>
          </w:p>
        </w:tc>
      </w:tr>
    </w:tbl>
    <w:p w14:paraId="5B836FED" w14:textId="77777777" w:rsidR="00C70478" w:rsidRDefault="00531A2D">
      <w:pPr>
        <w:spacing w:after="0" w:line="240" w:lineRule="auto"/>
        <w:ind w:left="708" w:right="0" w:firstLine="0"/>
      </w:pPr>
      <w:r>
        <w:t xml:space="preserve"> </w:t>
      </w:r>
    </w:p>
    <w:p w14:paraId="5C69C7A3" w14:textId="2079246B" w:rsidR="00C70478" w:rsidRDefault="00531A2D" w:rsidP="000C52D8">
      <w:pPr>
        <w:pStyle w:val="ListParagraph"/>
        <w:numPr>
          <w:ilvl w:val="0"/>
          <w:numId w:val="1"/>
        </w:numPr>
        <w:spacing w:after="89" w:line="240" w:lineRule="auto"/>
        <w:ind w:left="284" w:right="0"/>
      </w:pPr>
      <w:r>
        <w:t xml:space="preserve">A first aid risk assessment will be carried out by the </w:t>
      </w:r>
      <w:r w:rsidR="005A6053">
        <w:t>Headteacher</w:t>
      </w:r>
      <w:r>
        <w:t xml:space="preserve"> to determine the above factors</w:t>
      </w:r>
      <w:r>
        <w:rPr>
          <w:i/>
        </w:rPr>
        <w:t xml:space="preserve">. </w:t>
      </w:r>
    </w:p>
    <w:p w14:paraId="611CB1AC" w14:textId="77777777" w:rsidR="00C70478" w:rsidRDefault="00531A2D" w:rsidP="000C52D8">
      <w:pPr>
        <w:pStyle w:val="ListParagraph"/>
        <w:numPr>
          <w:ilvl w:val="0"/>
          <w:numId w:val="1"/>
        </w:numPr>
        <w:spacing w:after="48" w:line="240" w:lineRule="auto"/>
        <w:ind w:left="284" w:right="0"/>
      </w:pPr>
      <w:r>
        <w:t xml:space="preserve">The school will follow the procedure for completion of incident / accident records. </w:t>
      </w:r>
    </w:p>
    <w:p w14:paraId="24D8FE2F" w14:textId="77777777" w:rsidR="00C70478" w:rsidRDefault="00531A2D" w:rsidP="000C52D8">
      <w:pPr>
        <w:numPr>
          <w:ilvl w:val="0"/>
          <w:numId w:val="1"/>
        </w:numPr>
        <w:ind w:left="284" w:hanging="360"/>
      </w:pPr>
      <w:r>
        <w:t xml:space="preserve">HS157, HS160, F2508. </w:t>
      </w:r>
    </w:p>
    <w:p w14:paraId="339C1DBA" w14:textId="77777777" w:rsidR="00C70478" w:rsidRDefault="00531A2D" w:rsidP="000C52D8">
      <w:pPr>
        <w:pStyle w:val="ListParagraph"/>
        <w:numPr>
          <w:ilvl w:val="0"/>
          <w:numId w:val="1"/>
        </w:numPr>
        <w:spacing w:line="240" w:lineRule="auto"/>
        <w:ind w:left="284" w:right="0"/>
      </w:pPr>
      <w:r>
        <w:t xml:space="preserve">All reportable incidents under RIDDOR ’95 will be reported to the HSE by the school. </w:t>
      </w:r>
    </w:p>
    <w:p w14:paraId="072D3B72" w14:textId="77777777" w:rsidR="00C70478" w:rsidRDefault="00531A2D" w:rsidP="000C52D8">
      <w:pPr>
        <w:spacing w:after="0" w:line="276" w:lineRule="auto"/>
        <w:ind w:left="284" w:right="0" w:firstLine="0"/>
      </w:pPr>
      <w:r>
        <w:t xml:space="preserve"> </w:t>
      </w:r>
    </w:p>
    <w:tbl>
      <w:tblPr>
        <w:tblStyle w:val="TableGrid"/>
        <w:tblW w:w="9360" w:type="dxa"/>
        <w:tblInd w:w="108" w:type="dxa"/>
        <w:tblCellMar>
          <w:top w:w="58" w:type="dxa"/>
          <w:left w:w="600" w:type="dxa"/>
          <w:right w:w="115" w:type="dxa"/>
        </w:tblCellMar>
        <w:tblLook w:val="04A0" w:firstRow="1" w:lastRow="0" w:firstColumn="1" w:lastColumn="0" w:noHBand="0" w:noVBand="1"/>
      </w:tblPr>
      <w:tblGrid>
        <w:gridCol w:w="9360"/>
      </w:tblGrid>
      <w:tr w:rsidR="00C70478" w14:paraId="2331882E" w14:textId="77777777">
        <w:tc>
          <w:tcPr>
            <w:tcW w:w="9360" w:type="dxa"/>
            <w:tcBorders>
              <w:top w:val="single" w:sz="6" w:space="0" w:color="000000"/>
              <w:left w:val="single" w:sz="6" w:space="0" w:color="000000"/>
              <w:bottom w:val="single" w:sz="6" w:space="0" w:color="000000"/>
              <w:right w:val="single" w:sz="6" w:space="0" w:color="000000"/>
            </w:tcBorders>
          </w:tcPr>
          <w:p w14:paraId="6D4E33D7" w14:textId="77777777" w:rsidR="00C70478" w:rsidRDefault="00531A2D">
            <w:pPr>
              <w:spacing w:after="60" w:line="240" w:lineRule="auto"/>
              <w:ind w:left="0" w:right="0" w:firstLine="0"/>
            </w:pPr>
            <w:r>
              <w:t xml:space="preserve"> </w:t>
            </w:r>
            <w:r>
              <w:rPr>
                <w:b/>
              </w:rPr>
              <w:t>HSE Contact Details: Incident Contact Centre</w:t>
            </w:r>
            <w:r>
              <w:t xml:space="preserve">  </w:t>
            </w:r>
          </w:p>
          <w:p w14:paraId="6C27BE7B" w14:textId="77777777" w:rsidR="00C70478" w:rsidRDefault="00531A2D">
            <w:pPr>
              <w:spacing w:after="36" w:line="240" w:lineRule="auto"/>
              <w:ind w:left="492" w:right="0" w:firstLine="0"/>
            </w:pPr>
            <w:hyperlink r:id="rId12">
              <w:r>
                <w:rPr>
                  <w:color w:val="0000FF"/>
                  <w:u w:val="single" w:color="0000FF"/>
                </w:rPr>
                <w:t>www.hse.gov.uk</w:t>
              </w:r>
            </w:hyperlink>
            <w:hyperlink r:id="rId13">
              <w:r>
                <w:rPr>
                  <w:color w:val="0000FF"/>
                </w:rPr>
                <w:t xml:space="preserve"> </w:t>
              </w:r>
            </w:hyperlink>
          </w:p>
          <w:p w14:paraId="4BC36CCB" w14:textId="77777777" w:rsidR="00C70478" w:rsidRDefault="00531A2D">
            <w:pPr>
              <w:spacing w:after="0" w:line="276" w:lineRule="auto"/>
              <w:ind w:left="492" w:right="0" w:firstLine="0"/>
            </w:pPr>
            <w:r>
              <w:rPr>
                <w:color w:val="0000FF"/>
              </w:rPr>
              <w:t xml:space="preserve"> </w:t>
            </w:r>
          </w:p>
        </w:tc>
      </w:tr>
    </w:tbl>
    <w:p w14:paraId="3E421DC9" w14:textId="77777777" w:rsidR="00C70478" w:rsidRDefault="00531A2D">
      <w:pPr>
        <w:spacing w:after="39" w:line="240" w:lineRule="auto"/>
        <w:ind w:left="0" w:right="0" w:firstLine="0"/>
      </w:pPr>
      <w:r>
        <w:t xml:space="preserve">  </w:t>
      </w:r>
    </w:p>
    <w:p w14:paraId="097D7007" w14:textId="77777777" w:rsidR="00C70478" w:rsidRDefault="00531A2D" w:rsidP="000C52D8">
      <w:pPr>
        <w:numPr>
          <w:ilvl w:val="0"/>
          <w:numId w:val="1"/>
        </w:numPr>
        <w:spacing w:after="0"/>
        <w:ind w:left="284" w:hanging="360"/>
      </w:pPr>
      <w:r>
        <w:t xml:space="preserve">Parents will be invited to complete the consent form for medical treatment in accordance with school policy and DFE guidance. </w:t>
      </w:r>
    </w:p>
    <w:p w14:paraId="2C3F8560" w14:textId="77777777" w:rsidR="00C70478" w:rsidRDefault="00531A2D" w:rsidP="000C52D8">
      <w:pPr>
        <w:spacing w:after="0" w:line="240" w:lineRule="auto"/>
        <w:ind w:left="284" w:right="0" w:firstLine="0"/>
      </w:pPr>
      <w:r>
        <w:t xml:space="preserve">   </w:t>
      </w:r>
    </w:p>
    <w:p w14:paraId="1BEC7CA2" w14:textId="77777777" w:rsidR="00C70478" w:rsidRPr="0057684D" w:rsidRDefault="00531A2D" w:rsidP="0057684D">
      <w:pPr>
        <w:pStyle w:val="Heading2"/>
        <w:ind w:hanging="1151"/>
        <w:rPr>
          <w:rFonts w:ascii="Verdana" w:hAnsi="Verdana"/>
          <w:color w:val="auto"/>
          <w:sz w:val="20"/>
          <w:szCs w:val="20"/>
        </w:rPr>
      </w:pPr>
      <w:bookmarkStart w:id="18" w:name="_Toc204781037"/>
      <w:r w:rsidRPr="0057684D">
        <w:rPr>
          <w:rFonts w:ascii="Verdana" w:hAnsi="Verdana"/>
          <w:b/>
          <w:color w:val="auto"/>
          <w:sz w:val="20"/>
          <w:szCs w:val="20"/>
        </w:rPr>
        <w:t>C8: Information Technology</w:t>
      </w:r>
      <w:bookmarkEnd w:id="18"/>
      <w:r w:rsidRPr="0057684D">
        <w:rPr>
          <w:rFonts w:ascii="Verdana" w:hAnsi="Verdana"/>
          <w:color w:val="auto"/>
          <w:sz w:val="20"/>
          <w:szCs w:val="20"/>
        </w:rPr>
        <w:t xml:space="preserve"> </w:t>
      </w:r>
    </w:p>
    <w:p w14:paraId="5A7614A3" w14:textId="188A00D0" w:rsidR="00C70478" w:rsidRDefault="00531A2D" w:rsidP="000C52D8">
      <w:pPr>
        <w:numPr>
          <w:ilvl w:val="0"/>
          <w:numId w:val="1"/>
        </w:numPr>
        <w:ind w:left="284" w:hanging="360"/>
      </w:pPr>
      <w:r>
        <w:t xml:space="preserve">The </w:t>
      </w:r>
      <w:r w:rsidR="005A6053">
        <w:t>H</w:t>
      </w:r>
      <w:r>
        <w:t xml:space="preserve">eadteacher will ensure that suitable arrangements are in place for the use of information technology. </w:t>
      </w:r>
    </w:p>
    <w:p w14:paraId="7F029D7C" w14:textId="77777777" w:rsidR="00C70478" w:rsidRDefault="00531A2D" w:rsidP="000C52D8">
      <w:pPr>
        <w:pStyle w:val="ListParagraph"/>
        <w:numPr>
          <w:ilvl w:val="0"/>
          <w:numId w:val="1"/>
        </w:numPr>
        <w:spacing w:after="58" w:line="240" w:lineRule="auto"/>
        <w:ind w:left="284" w:right="0"/>
      </w:pPr>
      <w:r>
        <w:t xml:space="preserve">Information Technology will be installed safely, with due consideration given to ventilation for server rooms and computer suites and to hazards such as asbestos and working at height. </w:t>
      </w:r>
    </w:p>
    <w:p w14:paraId="226089F2" w14:textId="77777777" w:rsidR="00C70478" w:rsidRDefault="00531A2D" w:rsidP="000C52D8">
      <w:pPr>
        <w:pStyle w:val="ListParagraph"/>
        <w:numPr>
          <w:ilvl w:val="0"/>
          <w:numId w:val="1"/>
        </w:numPr>
        <w:spacing w:line="240" w:lineRule="auto"/>
        <w:ind w:left="284" w:right="0"/>
      </w:pPr>
      <w:r>
        <w:t xml:space="preserve">Where laptops are used, safe systems of work will be devised. </w:t>
      </w:r>
    </w:p>
    <w:p w14:paraId="6C98D1F7" w14:textId="77777777" w:rsidR="00C70478" w:rsidRDefault="00531A2D" w:rsidP="000C52D8">
      <w:pPr>
        <w:pStyle w:val="ListParagraph"/>
        <w:numPr>
          <w:ilvl w:val="0"/>
          <w:numId w:val="1"/>
        </w:numPr>
        <w:ind w:left="284"/>
      </w:pPr>
      <w:r>
        <w:t xml:space="preserve">Assessments for users of Display Screen Equipment (DSE) will be carried out in accordance with the Health and Safety (DSE) Regulations 1992 (as amended in 2002). </w:t>
      </w:r>
    </w:p>
    <w:p w14:paraId="3DBBF4C1" w14:textId="77777777" w:rsidR="00C70478" w:rsidRDefault="00C70478" w:rsidP="000C52D8">
      <w:pPr>
        <w:spacing w:after="15" w:line="240" w:lineRule="auto"/>
        <w:ind w:left="284" w:right="0" w:firstLine="0"/>
      </w:pPr>
    </w:p>
    <w:p w14:paraId="67633EB8" w14:textId="77777777" w:rsidR="002B1CAF" w:rsidRDefault="002B1CAF" w:rsidP="00481F43">
      <w:pPr>
        <w:spacing w:after="41" w:line="240" w:lineRule="auto"/>
        <w:ind w:left="284" w:right="0" w:firstLine="0"/>
        <w:rPr>
          <w:b/>
        </w:rPr>
      </w:pPr>
    </w:p>
    <w:p w14:paraId="23116415" w14:textId="46EF5A2D" w:rsidR="00C70478" w:rsidRPr="0057684D" w:rsidRDefault="00531A2D" w:rsidP="0057684D">
      <w:pPr>
        <w:pStyle w:val="Heading2"/>
        <w:ind w:hanging="1151"/>
        <w:rPr>
          <w:rFonts w:ascii="Verdana" w:hAnsi="Verdana"/>
          <w:color w:val="auto"/>
          <w:sz w:val="20"/>
          <w:szCs w:val="20"/>
        </w:rPr>
      </w:pPr>
      <w:bookmarkStart w:id="19" w:name="_Toc204781038"/>
      <w:r w:rsidRPr="0057684D">
        <w:rPr>
          <w:rFonts w:ascii="Verdana" w:hAnsi="Verdana"/>
          <w:b/>
          <w:color w:val="auto"/>
          <w:sz w:val="20"/>
          <w:szCs w:val="20"/>
        </w:rPr>
        <w:t>C9: Legal Requirements for Premises</w:t>
      </w:r>
      <w:bookmarkEnd w:id="19"/>
      <w:r w:rsidRPr="0057684D">
        <w:rPr>
          <w:rFonts w:ascii="Verdana" w:hAnsi="Verdana"/>
          <w:color w:val="auto"/>
          <w:sz w:val="20"/>
          <w:szCs w:val="20"/>
        </w:rPr>
        <w:t xml:space="preserve"> </w:t>
      </w:r>
    </w:p>
    <w:p w14:paraId="6D39453B" w14:textId="77777777" w:rsidR="00C70478" w:rsidRDefault="00531A2D" w:rsidP="00481F43">
      <w:pPr>
        <w:numPr>
          <w:ilvl w:val="0"/>
          <w:numId w:val="1"/>
        </w:numPr>
        <w:ind w:left="284" w:hanging="360"/>
      </w:pPr>
      <w:r>
        <w:t xml:space="preserve">The school will comply with the requirements of the Workplace (Health, Safety and Welfare) Regulations 1992 with regard to facilities for staff such as lighting, heating, ventilation, space, condition of floors and general welfare facilities. </w:t>
      </w:r>
    </w:p>
    <w:p w14:paraId="4921CCD6" w14:textId="77777777" w:rsidR="00C70478" w:rsidRDefault="00531A2D" w:rsidP="00481F43">
      <w:pPr>
        <w:spacing w:after="46" w:line="240" w:lineRule="auto"/>
        <w:ind w:left="284" w:right="0" w:firstLine="0"/>
      </w:pPr>
      <w:r>
        <w:t xml:space="preserve"> </w:t>
      </w:r>
    </w:p>
    <w:p w14:paraId="30BC16DE" w14:textId="50B8D7A7" w:rsidR="00C70478" w:rsidRDefault="00531A2D" w:rsidP="00481F43">
      <w:pPr>
        <w:numPr>
          <w:ilvl w:val="0"/>
          <w:numId w:val="1"/>
        </w:numPr>
        <w:spacing w:after="0"/>
        <w:ind w:left="284" w:hanging="360"/>
      </w:pPr>
      <w:r>
        <w:t xml:space="preserve">The school </w:t>
      </w:r>
      <w:r w:rsidR="009C048E">
        <w:t xml:space="preserve">in liaison with the </w:t>
      </w:r>
      <w:r w:rsidR="00522C07" w:rsidRPr="00522C07">
        <w:t>Thanet District Council</w:t>
      </w:r>
      <w:r w:rsidR="009C048E" w:rsidRPr="00522C07">
        <w:t xml:space="preserve"> Landlords</w:t>
      </w:r>
      <w:r w:rsidR="009C048E">
        <w:t xml:space="preserve"> </w:t>
      </w:r>
      <w:r>
        <w:t xml:space="preserve">will comply with the arrangements of the Education (School Premises) Regulations 1999 with regard to school facilities such as medical accommodation and indoor temperatures. </w:t>
      </w:r>
    </w:p>
    <w:p w14:paraId="3AC6166B" w14:textId="77777777" w:rsidR="00C70478" w:rsidRDefault="00531A2D" w:rsidP="00481F43">
      <w:pPr>
        <w:spacing w:after="0" w:line="240" w:lineRule="auto"/>
        <w:ind w:left="284" w:right="0" w:firstLine="0"/>
      </w:pPr>
      <w:r>
        <w:t xml:space="preserve"> </w:t>
      </w:r>
    </w:p>
    <w:p w14:paraId="5C56E38E" w14:textId="77777777" w:rsidR="00C70478" w:rsidRDefault="00531A2D" w:rsidP="000C52D8">
      <w:pPr>
        <w:spacing w:after="34" w:line="240" w:lineRule="auto"/>
        <w:ind w:left="142" w:right="0" w:firstLine="0"/>
      </w:pPr>
      <w:r>
        <w:t xml:space="preserve"> </w:t>
      </w:r>
    </w:p>
    <w:p w14:paraId="0C64B2E1" w14:textId="184D58B6" w:rsidR="00C70478" w:rsidRPr="0057684D" w:rsidRDefault="00531A2D" w:rsidP="0057684D">
      <w:pPr>
        <w:pStyle w:val="Heading2"/>
        <w:ind w:hanging="1151"/>
        <w:rPr>
          <w:rFonts w:ascii="Verdana" w:hAnsi="Verdana"/>
          <w:color w:val="auto"/>
          <w:sz w:val="20"/>
          <w:szCs w:val="20"/>
        </w:rPr>
      </w:pPr>
      <w:bookmarkStart w:id="20" w:name="_Toc204781039"/>
      <w:r w:rsidRPr="0057684D">
        <w:rPr>
          <w:rFonts w:ascii="Verdana" w:hAnsi="Verdana"/>
          <w:b/>
          <w:color w:val="auto"/>
          <w:sz w:val="20"/>
          <w:szCs w:val="20"/>
        </w:rPr>
        <w:t xml:space="preserve">C10: Safe Handling and Use of </w:t>
      </w:r>
      <w:r w:rsidR="000C52D8" w:rsidRPr="0057684D">
        <w:rPr>
          <w:rFonts w:ascii="Verdana" w:hAnsi="Verdana"/>
          <w:b/>
          <w:color w:val="auto"/>
          <w:sz w:val="20"/>
          <w:szCs w:val="20"/>
        </w:rPr>
        <w:t>Sub</w:t>
      </w:r>
      <w:r w:rsidRPr="0057684D">
        <w:rPr>
          <w:rFonts w:ascii="Verdana" w:hAnsi="Verdana"/>
          <w:b/>
          <w:color w:val="auto"/>
          <w:sz w:val="20"/>
          <w:szCs w:val="20"/>
        </w:rPr>
        <w:t>stances</w:t>
      </w:r>
      <w:bookmarkEnd w:id="20"/>
      <w:r w:rsidRPr="0057684D">
        <w:rPr>
          <w:rFonts w:ascii="Verdana" w:hAnsi="Verdana"/>
          <w:color w:val="auto"/>
          <w:sz w:val="20"/>
          <w:szCs w:val="20"/>
        </w:rPr>
        <w:t xml:space="preserve"> </w:t>
      </w:r>
    </w:p>
    <w:p w14:paraId="0E2F119F" w14:textId="06444B08" w:rsidR="00C70478" w:rsidRDefault="00531A2D" w:rsidP="00481F43">
      <w:pPr>
        <w:numPr>
          <w:ilvl w:val="0"/>
          <w:numId w:val="1"/>
        </w:numPr>
        <w:ind w:left="284" w:hanging="360"/>
      </w:pPr>
      <w:r>
        <w:t xml:space="preserve">The </w:t>
      </w:r>
      <w:r w:rsidR="005A6053">
        <w:t>H</w:t>
      </w:r>
      <w:r>
        <w:t xml:space="preserve">eadteacher is responsible for identifying all substances which need an assessment under the Control of Substances Hazardous to Health (COSHH) Regulations 2002. </w:t>
      </w:r>
    </w:p>
    <w:p w14:paraId="3EC3B6DC" w14:textId="4DB6D657" w:rsidR="00C70478" w:rsidRDefault="00531A2D" w:rsidP="00481F43">
      <w:pPr>
        <w:numPr>
          <w:ilvl w:val="0"/>
          <w:numId w:val="1"/>
        </w:numPr>
        <w:ind w:left="284" w:hanging="360"/>
      </w:pPr>
      <w:r>
        <w:t xml:space="preserve">The </w:t>
      </w:r>
      <w:r w:rsidR="005A6053">
        <w:t>Headteacher</w:t>
      </w:r>
      <w:r>
        <w:t xml:space="preserve"> will be responsible for ensuring that all relevant employees are informed about the COSHH assessments. </w:t>
      </w:r>
    </w:p>
    <w:p w14:paraId="754AF54D" w14:textId="7487324F" w:rsidR="00C70478" w:rsidRDefault="00531A2D" w:rsidP="00481F43">
      <w:pPr>
        <w:numPr>
          <w:ilvl w:val="0"/>
          <w:numId w:val="1"/>
        </w:numPr>
        <w:spacing w:after="0" w:line="282" w:lineRule="auto"/>
        <w:ind w:left="284" w:hanging="360"/>
      </w:pPr>
      <w:r>
        <w:t xml:space="preserve">The </w:t>
      </w:r>
      <w:r w:rsidR="005A6053">
        <w:t>Headteacher</w:t>
      </w:r>
      <w:r>
        <w:t xml:space="preserve"> will be responsible for ensuring that all relevant employees are informed about the COSHH assessments. </w:t>
      </w:r>
    </w:p>
    <w:p w14:paraId="57B193F1" w14:textId="3DE9FC99" w:rsidR="00C70478" w:rsidRDefault="00531A2D" w:rsidP="00481F43">
      <w:pPr>
        <w:numPr>
          <w:ilvl w:val="0"/>
          <w:numId w:val="1"/>
        </w:numPr>
        <w:ind w:left="284" w:hanging="360"/>
      </w:pPr>
      <w:r>
        <w:t xml:space="preserve">The </w:t>
      </w:r>
      <w:r w:rsidR="005A6053">
        <w:t>Headteacher</w:t>
      </w:r>
      <w:r>
        <w:t xml:space="preserve"> will be responsible for checking that all new substances can be used safely before they are purchased. </w:t>
      </w:r>
    </w:p>
    <w:p w14:paraId="52855FE3" w14:textId="77777777" w:rsidR="00C70478" w:rsidRDefault="00531A2D" w:rsidP="00481F43">
      <w:pPr>
        <w:numPr>
          <w:ilvl w:val="0"/>
          <w:numId w:val="1"/>
        </w:numPr>
        <w:ind w:left="284" w:hanging="360"/>
      </w:pPr>
      <w:r>
        <w:t xml:space="preserve">COSHH assessments will be reviewed on an annual basis or when the work activity changes, whichever is the soonest. </w:t>
      </w:r>
    </w:p>
    <w:p w14:paraId="61BC7169" w14:textId="77777777" w:rsidR="00C70478" w:rsidRDefault="00531A2D" w:rsidP="00481F43">
      <w:pPr>
        <w:spacing w:after="36" w:line="240" w:lineRule="auto"/>
        <w:ind w:left="284" w:right="0" w:firstLine="0"/>
      </w:pPr>
      <w:r>
        <w:t xml:space="preserve"> </w:t>
      </w:r>
    </w:p>
    <w:p w14:paraId="1557C335" w14:textId="77777777" w:rsidR="00C70478" w:rsidRPr="0057684D" w:rsidRDefault="00531A2D" w:rsidP="0057684D">
      <w:pPr>
        <w:pStyle w:val="Heading2"/>
        <w:ind w:hanging="1151"/>
        <w:rPr>
          <w:rFonts w:ascii="Verdana" w:hAnsi="Verdana"/>
          <w:color w:val="auto"/>
          <w:sz w:val="20"/>
          <w:szCs w:val="20"/>
        </w:rPr>
      </w:pPr>
      <w:bookmarkStart w:id="21" w:name="_Toc204781040"/>
      <w:r w:rsidRPr="0057684D">
        <w:rPr>
          <w:rFonts w:ascii="Verdana" w:hAnsi="Verdana"/>
          <w:b/>
          <w:color w:val="auto"/>
          <w:sz w:val="20"/>
          <w:szCs w:val="20"/>
        </w:rPr>
        <w:t>C11: Inspection of Premises, Plant and Equipment</w:t>
      </w:r>
      <w:bookmarkEnd w:id="21"/>
      <w:r w:rsidRPr="0057684D">
        <w:rPr>
          <w:rFonts w:ascii="Verdana" w:hAnsi="Verdana"/>
          <w:color w:val="auto"/>
          <w:sz w:val="20"/>
          <w:szCs w:val="20"/>
        </w:rPr>
        <w:t xml:space="preserve"> </w:t>
      </w:r>
    </w:p>
    <w:p w14:paraId="62E8779B" w14:textId="31A28AF8" w:rsidR="001D09FC" w:rsidRPr="001D09FC" w:rsidRDefault="00531A2D" w:rsidP="00481F43">
      <w:pPr>
        <w:numPr>
          <w:ilvl w:val="0"/>
          <w:numId w:val="1"/>
        </w:numPr>
        <w:ind w:left="284" w:hanging="360"/>
      </w:pPr>
      <w:r>
        <w:t xml:space="preserve">The </w:t>
      </w:r>
      <w:r w:rsidR="005A6053">
        <w:t>Headteacher</w:t>
      </w:r>
      <w:r>
        <w:t xml:space="preserve"> </w:t>
      </w:r>
      <w:r w:rsidR="001D09FC">
        <w:t xml:space="preserve">in liaison with the </w:t>
      </w:r>
      <w:r w:rsidR="00522C07">
        <w:t>Thanet District Council</w:t>
      </w:r>
      <w:r w:rsidR="001D09FC">
        <w:t xml:space="preserve"> Landlord</w:t>
      </w:r>
      <w:r w:rsidR="00522C07">
        <w:t xml:space="preserve">s </w:t>
      </w:r>
      <w:r>
        <w:t xml:space="preserve">will arrange for formal inspections of the premises, plant and equipment to take place three times a year and draw up an effective maintenance programme. </w:t>
      </w:r>
    </w:p>
    <w:p w14:paraId="0B416DB9" w14:textId="77777777" w:rsidR="00C70478" w:rsidRDefault="00531A2D" w:rsidP="00481F43">
      <w:pPr>
        <w:numPr>
          <w:ilvl w:val="0"/>
          <w:numId w:val="1"/>
        </w:numPr>
        <w:ind w:left="284" w:hanging="360"/>
      </w:pPr>
      <w:r>
        <w:t xml:space="preserve">All identified maintenance will be implemented. </w:t>
      </w:r>
    </w:p>
    <w:p w14:paraId="681B01B6" w14:textId="43C66CDB" w:rsidR="00C70478" w:rsidRDefault="00531A2D" w:rsidP="00481F43">
      <w:pPr>
        <w:numPr>
          <w:ilvl w:val="0"/>
          <w:numId w:val="1"/>
        </w:numPr>
        <w:ind w:left="284" w:hanging="360"/>
      </w:pPr>
      <w:r>
        <w:t xml:space="preserve">Routine checks may be undertaken by a combination of class teachers, governors and the </w:t>
      </w:r>
      <w:r w:rsidR="005A6053">
        <w:t>Headteacher</w:t>
      </w:r>
      <w:r>
        <w:t xml:space="preserve"> using the checklists. </w:t>
      </w:r>
    </w:p>
    <w:p w14:paraId="0E238D2C" w14:textId="77777777" w:rsidR="006F3197" w:rsidRPr="006F3197" w:rsidRDefault="006F3197" w:rsidP="006F3197">
      <w:pPr>
        <w:ind w:left="284" w:firstLine="0"/>
      </w:pPr>
    </w:p>
    <w:p w14:paraId="646EF8DA" w14:textId="7A27486E" w:rsidR="006F3197" w:rsidRDefault="006F3197" w:rsidP="006F3197">
      <w:pPr>
        <w:ind w:left="284" w:firstLine="0"/>
      </w:pPr>
      <w:r w:rsidRPr="006F3197">
        <w:rPr>
          <w:b/>
          <w:bCs/>
        </w:rPr>
        <w:t>D</w:t>
      </w:r>
      <w:r w:rsidR="00256D16" w:rsidRPr="006F3197">
        <w:rPr>
          <w:b/>
          <w:bCs/>
        </w:rPr>
        <w:t>1</w:t>
      </w:r>
      <w:r w:rsidRPr="006F3197">
        <w:rPr>
          <w:b/>
          <w:bCs/>
        </w:rPr>
        <w:t>:</w:t>
      </w:r>
      <w:r w:rsidR="00256D16" w:rsidRPr="006F3197">
        <w:rPr>
          <w:b/>
          <w:bCs/>
        </w:rPr>
        <w:t xml:space="preserve"> Gas </w:t>
      </w:r>
      <w:r>
        <w:rPr>
          <w:b/>
          <w:bCs/>
        </w:rPr>
        <w:t>S</w:t>
      </w:r>
      <w:r w:rsidR="00256D16" w:rsidRPr="006F3197">
        <w:rPr>
          <w:b/>
          <w:bCs/>
        </w:rPr>
        <w:t>afety</w:t>
      </w:r>
      <w:r w:rsidR="00256D16" w:rsidRPr="00256D16">
        <w:t xml:space="preserve"> </w:t>
      </w:r>
    </w:p>
    <w:p w14:paraId="5DE8CAA3" w14:textId="77777777" w:rsidR="006F3197" w:rsidRDefault="00256D16" w:rsidP="00481F43">
      <w:pPr>
        <w:numPr>
          <w:ilvl w:val="0"/>
          <w:numId w:val="1"/>
        </w:numPr>
        <w:ind w:left="284" w:hanging="360"/>
      </w:pPr>
      <w:r w:rsidRPr="00256D16">
        <w:t xml:space="preserve">Installation, maintenance and repair of gas appliances and fittings will be carried out by a competent Gas Safe registered engineer Gas pipework, appliances and flues are regularly maintained All rooms with gas appliances are checked to ensure that they have adequate ventilation </w:t>
      </w:r>
    </w:p>
    <w:p w14:paraId="55273FFF" w14:textId="77777777" w:rsidR="006F3197" w:rsidRDefault="006F3197" w:rsidP="006F3197">
      <w:pPr>
        <w:ind w:left="284" w:firstLine="0"/>
      </w:pPr>
    </w:p>
    <w:p w14:paraId="220409D1" w14:textId="7C7AAAC1" w:rsidR="006F3197" w:rsidRDefault="006F3197" w:rsidP="006F3197">
      <w:pPr>
        <w:ind w:left="284" w:firstLine="0"/>
      </w:pPr>
      <w:r w:rsidRPr="006F3197">
        <w:rPr>
          <w:b/>
          <w:bCs/>
        </w:rPr>
        <w:t>D</w:t>
      </w:r>
      <w:r w:rsidR="00256D16" w:rsidRPr="006F3197">
        <w:rPr>
          <w:b/>
          <w:bCs/>
        </w:rPr>
        <w:t>2</w:t>
      </w:r>
      <w:r>
        <w:rPr>
          <w:b/>
          <w:bCs/>
        </w:rPr>
        <w:t>:</w:t>
      </w:r>
      <w:r w:rsidR="00256D16" w:rsidRPr="006F3197">
        <w:rPr>
          <w:b/>
          <w:bCs/>
        </w:rPr>
        <w:t xml:space="preserve"> Legionella</w:t>
      </w:r>
      <w:r w:rsidR="00256D16" w:rsidRPr="00256D16">
        <w:t xml:space="preserve"> </w:t>
      </w:r>
    </w:p>
    <w:p w14:paraId="6A858784" w14:textId="77777777" w:rsidR="006F3197" w:rsidRDefault="00256D16" w:rsidP="00481F43">
      <w:pPr>
        <w:numPr>
          <w:ilvl w:val="0"/>
          <w:numId w:val="1"/>
        </w:numPr>
        <w:ind w:left="284" w:hanging="360"/>
      </w:pPr>
      <w:r w:rsidRPr="00256D16">
        <w:t xml:space="preserve">The risks from legionella are mitigated by the following: Controls and temperature checks, no water tanks in school, instant heating of water, disinfection of shower, where necessary. </w:t>
      </w:r>
    </w:p>
    <w:p w14:paraId="6768009A" w14:textId="22772C6F" w:rsidR="006F3197" w:rsidRDefault="006F3197" w:rsidP="00481F43">
      <w:pPr>
        <w:numPr>
          <w:ilvl w:val="0"/>
          <w:numId w:val="1"/>
        </w:numPr>
        <w:ind w:left="284" w:hanging="360"/>
      </w:pPr>
      <w:r>
        <w:t xml:space="preserve">Checks to be carried out during the school holidays by </w:t>
      </w:r>
      <w:r w:rsidR="00686A83">
        <w:t xml:space="preserve">the </w:t>
      </w:r>
      <w:r>
        <w:t xml:space="preserve">caretaker. </w:t>
      </w:r>
      <w:r w:rsidR="00686A83">
        <w:t xml:space="preserve">The monitoring is to be carried out on a system called ‘Culture Safety’ which is overseen by the Assistant Headteacher. </w:t>
      </w:r>
    </w:p>
    <w:p w14:paraId="41D4B23B" w14:textId="77777777" w:rsidR="006F3197" w:rsidRDefault="006F3197" w:rsidP="006F3197">
      <w:pPr>
        <w:ind w:left="-76" w:firstLine="0"/>
      </w:pPr>
    </w:p>
    <w:p w14:paraId="322F2101" w14:textId="471B46DF" w:rsidR="006F3197" w:rsidRDefault="006F3197" w:rsidP="006F3197">
      <w:pPr>
        <w:ind w:left="284" w:firstLine="0"/>
      </w:pPr>
      <w:r>
        <w:rPr>
          <w:b/>
          <w:bCs/>
        </w:rPr>
        <w:t>D</w:t>
      </w:r>
      <w:r w:rsidR="00256D16" w:rsidRPr="006F3197">
        <w:rPr>
          <w:b/>
          <w:bCs/>
        </w:rPr>
        <w:t>3 Asbestos</w:t>
      </w:r>
      <w:r w:rsidR="00256D16" w:rsidRPr="00256D16">
        <w:t xml:space="preserve"> </w:t>
      </w:r>
    </w:p>
    <w:p w14:paraId="3E43CBB0" w14:textId="77777777" w:rsidR="003E1FCC" w:rsidRDefault="00256D16" w:rsidP="00481F43">
      <w:pPr>
        <w:numPr>
          <w:ilvl w:val="0"/>
          <w:numId w:val="1"/>
        </w:numPr>
        <w:ind w:left="284" w:hanging="360"/>
      </w:pPr>
      <w:r w:rsidRPr="00256D16">
        <w:t>Staff are briefed on the hazards of asbestos, the location of any asbestos in the school and the action to take if they suspect they have disturbed it</w:t>
      </w:r>
      <w:r w:rsidR="003E1FCC">
        <w:t>.</w:t>
      </w:r>
    </w:p>
    <w:p w14:paraId="15C6EBCA" w14:textId="70451675" w:rsidR="006F3197" w:rsidRDefault="003E1FCC" w:rsidP="00481F43">
      <w:pPr>
        <w:numPr>
          <w:ilvl w:val="0"/>
          <w:numId w:val="1"/>
        </w:numPr>
        <w:ind w:left="284" w:hanging="360"/>
      </w:pPr>
      <w:r>
        <w:t xml:space="preserve">There will be a record sheet that can be used ‘Self Awareness Record Sheet’ ASR/1612/DJ located in the SLT office for termly monitoring by the caretaker when school opens. </w:t>
      </w:r>
      <w:r w:rsidR="00256D16" w:rsidRPr="00256D16">
        <w:t xml:space="preserve"> </w:t>
      </w:r>
    </w:p>
    <w:p w14:paraId="5B72AF48" w14:textId="77777777" w:rsidR="006F3197" w:rsidRDefault="00256D16" w:rsidP="00481F43">
      <w:pPr>
        <w:numPr>
          <w:ilvl w:val="0"/>
          <w:numId w:val="1"/>
        </w:numPr>
        <w:ind w:left="284" w:hanging="360"/>
      </w:pPr>
      <w:r w:rsidRPr="00256D16">
        <w:t xml:space="preserve">Arrangements are in place to ensure that contractors are made aware of any asbestos on the premises and that it is not disturbed by their work </w:t>
      </w:r>
    </w:p>
    <w:p w14:paraId="6315D5BF" w14:textId="306CDD4D" w:rsidR="006F3197" w:rsidRDefault="00256D16" w:rsidP="00481F43">
      <w:pPr>
        <w:numPr>
          <w:ilvl w:val="0"/>
          <w:numId w:val="1"/>
        </w:numPr>
        <w:ind w:left="284" w:hanging="360"/>
      </w:pPr>
      <w:r w:rsidRPr="00256D16">
        <w:t xml:space="preserve">Contractors will be advised that if they discover material which they suspect could be asbestos, they will stop work immediately until the area is declared safe A record is kept of the location of asbestos that has been found on the school site </w:t>
      </w:r>
    </w:p>
    <w:p w14:paraId="799DF0EA" w14:textId="77777777" w:rsidR="006F3197" w:rsidRDefault="006F3197" w:rsidP="006F3197">
      <w:pPr>
        <w:ind w:left="284" w:firstLine="0"/>
      </w:pPr>
    </w:p>
    <w:p w14:paraId="33B4BB23" w14:textId="77777777" w:rsidR="00686A83" w:rsidRDefault="00686A83" w:rsidP="006F3197">
      <w:pPr>
        <w:ind w:left="284" w:firstLine="0"/>
        <w:rPr>
          <w:b/>
          <w:bCs/>
        </w:rPr>
      </w:pPr>
    </w:p>
    <w:p w14:paraId="2D0F5AB0" w14:textId="77777777" w:rsidR="00686A83" w:rsidRDefault="00686A83" w:rsidP="006F3197">
      <w:pPr>
        <w:ind w:left="284" w:firstLine="0"/>
        <w:rPr>
          <w:b/>
          <w:bCs/>
        </w:rPr>
      </w:pPr>
    </w:p>
    <w:p w14:paraId="7D7D832B" w14:textId="377C0D19" w:rsidR="006F3197" w:rsidRDefault="006F3197" w:rsidP="006F3197">
      <w:pPr>
        <w:ind w:left="284" w:firstLine="0"/>
      </w:pPr>
      <w:r w:rsidRPr="006F3197">
        <w:rPr>
          <w:b/>
          <w:bCs/>
        </w:rPr>
        <w:t xml:space="preserve">D4: </w:t>
      </w:r>
      <w:r w:rsidR="00256D16" w:rsidRPr="006F3197">
        <w:rPr>
          <w:b/>
          <w:bCs/>
        </w:rPr>
        <w:t>Equipment</w:t>
      </w:r>
      <w:r w:rsidR="00256D16" w:rsidRPr="00256D16">
        <w:t xml:space="preserve"> </w:t>
      </w:r>
    </w:p>
    <w:p w14:paraId="196E5285" w14:textId="77777777" w:rsidR="006F3197" w:rsidRDefault="00256D16" w:rsidP="00481F43">
      <w:pPr>
        <w:numPr>
          <w:ilvl w:val="0"/>
          <w:numId w:val="1"/>
        </w:numPr>
        <w:ind w:left="284" w:hanging="360"/>
      </w:pPr>
      <w:r w:rsidRPr="00256D16">
        <w:t xml:space="preserve">All equipment is maintained in accordance with the manufacturer’s instructions. In addition, maintenance schedules outline when extra checks should take place When new equipment is purchased, it is checked to ensure that it meets appropriate educational standards All equipment is stored in the appropriate storage containers and areas. All containers are labelled with the correct hazard sign and contents </w:t>
      </w:r>
    </w:p>
    <w:p w14:paraId="0DB89233" w14:textId="77777777" w:rsidR="003E1FCC" w:rsidRDefault="003E1FCC" w:rsidP="003E1FCC">
      <w:pPr>
        <w:ind w:left="284" w:firstLine="0"/>
      </w:pPr>
    </w:p>
    <w:p w14:paraId="297B08E1" w14:textId="77777777" w:rsidR="006F3197" w:rsidRDefault="006F3197" w:rsidP="006F3197">
      <w:pPr>
        <w:ind w:left="284" w:firstLine="0"/>
      </w:pPr>
      <w:r w:rsidRPr="006F3197">
        <w:rPr>
          <w:b/>
          <w:bCs/>
        </w:rPr>
        <w:t>D5:</w:t>
      </w:r>
      <w:r w:rsidR="00256D16" w:rsidRPr="006F3197">
        <w:rPr>
          <w:b/>
          <w:bCs/>
        </w:rPr>
        <w:t xml:space="preserve"> Electrical equipment</w:t>
      </w:r>
      <w:r w:rsidR="00256D16" w:rsidRPr="00256D16">
        <w:t xml:space="preserve"> </w:t>
      </w:r>
    </w:p>
    <w:p w14:paraId="2FC81A8D" w14:textId="77777777" w:rsidR="000A517E" w:rsidRDefault="00256D16" w:rsidP="00481F43">
      <w:pPr>
        <w:numPr>
          <w:ilvl w:val="0"/>
          <w:numId w:val="1"/>
        </w:numPr>
        <w:ind w:left="284" w:hanging="360"/>
      </w:pPr>
      <w:r w:rsidRPr="00256D16">
        <w:t xml:space="preserve">All staff are responsible for ensuring that they use and handle electrical equipment sensibly and safely </w:t>
      </w:r>
    </w:p>
    <w:p w14:paraId="26F210BF" w14:textId="77777777" w:rsidR="000A517E" w:rsidRDefault="00256D16" w:rsidP="00481F43">
      <w:pPr>
        <w:numPr>
          <w:ilvl w:val="0"/>
          <w:numId w:val="1"/>
        </w:numPr>
        <w:ind w:left="284" w:hanging="360"/>
      </w:pPr>
      <w:r w:rsidRPr="00256D16">
        <w:t xml:space="preserve">Any student or volunteer who handles electrical appliances does so under the supervision of the member of staff who so directs them </w:t>
      </w:r>
    </w:p>
    <w:p w14:paraId="31A2DA34" w14:textId="77777777" w:rsidR="000A517E" w:rsidRDefault="00256D16" w:rsidP="00481F43">
      <w:pPr>
        <w:numPr>
          <w:ilvl w:val="0"/>
          <w:numId w:val="1"/>
        </w:numPr>
        <w:ind w:left="284" w:hanging="360"/>
      </w:pPr>
      <w:r w:rsidRPr="00256D16">
        <w:t xml:space="preserve">Any potential hazards will be reported to </w:t>
      </w:r>
      <w:r w:rsidR="000A517E">
        <w:t>Craig Kelly</w:t>
      </w:r>
      <w:r w:rsidRPr="00256D16">
        <w:t xml:space="preserve"> &amp; safety coordinator immediately</w:t>
      </w:r>
    </w:p>
    <w:p w14:paraId="4967FC6C" w14:textId="77777777" w:rsidR="000A517E" w:rsidRDefault="00256D16" w:rsidP="00481F43">
      <w:pPr>
        <w:numPr>
          <w:ilvl w:val="0"/>
          <w:numId w:val="1"/>
        </w:numPr>
        <w:ind w:left="284" w:hanging="360"/>
      </w:pPr>
      <w:r w:rsidRPr="00256D16">
        <w:t xml:space="preserve">Permanently installed electrical equipment is connected through a dedicated isolator switch and adequately earthed Only trained staff members can check plugs </w:t>
      </w:r>
    </w:p>
    <w:p w14:paraId="323DAD92" w14:textId="77777777" w:rsidR="000A517E" w:rsidRDefault="00256D16" w:rsidP="00481F43">
      <w:pPr>
        <w:numPr>
          <w:ilvl w:val="0"/>
          <w:numId w:val="1"/>
        </w:numPr>
        <w:ind w:left="284" w:hanging="360"/>
      </w:pPr>
      <w:r w:rsidRPr="00256D16">
        <w:t xml:space="preserve">Where necessary a portable appliance test (PAT) will be carried out by a competent person </w:t>
      </w:r>
    </w:p>
    <w:p w14:paraId="2CEFAC04" w14:textId="6E73A33B" w:rsidR="000A517E" w:rsidRDefault="00256D16" w:rsidP="00481F43">
      <w:pPr>
        <w:numPr>
          <w:ilvl w:val="0"/>
          <w:numId w:val="1"/>
        </w:numPr>
        <w:ind w:left="284" w:hanging="360"/>
      </w:pPr>
      <w:r w:rsidRPr="00256D16">
        <w:t xml:space="preserve">All </w:t>
      </w:r>
      <w:r w:rsidR="000A517E" w:rsidRPr="00256D16">
        <w:t>isolators’</w:t>
      </w:r>
      <w:r w:rsidRPr="00256D16">
        <w:t xml:space="preserve"> switches are clearly marked to identify their machine Electrical apparatus and connections will not be touched by wet hands and will only be used in dry conditions </w:t>
      </w:r>
    </w:p>
    <w:p w14:paraId="12189827" w14:textId="075836E7" w:rsidR="000A517E" w:rsidRDefault="00256D16" w:rsidP="00481F43">
      <w:pPr>
        <w:numPr>
          <w:ilvl w:val="0"/>
          <w:numId w:val="1"/>
        </w:numPr>
        <w:ind w:left="284" w:hanging="360"/>
      </w:pPr>
      <w:r w:rsidRPr="00256D16">
        <w:t>Maintenance, repair, installation and disconnection work associated with permanently installed or portable electrical equipment is only carried out by a competent person</w:t>
      </w:r>
      <w:r w:rsidR="00686A83">
        <w:t xml:space="preserve">. The caretaker will be responsible for monitoring electrical equipment. </w:t>
      </w:r>
    </w:p>
    <w:p w14:paraId="4E0C8E90" w14:textId="52C60773" w:rsidR="000A517E" w:rsidRDefault="00256D16" w:rsidP="000A517E">
      <w:pPr>
        <w:ind w:left="284" w:firstLine="0"/>
      </w:pPr>
      <w:r w:rsidRPr="00256D16">
        <w:t xml:space="preserve"> </w:t>
      </w:r>
    </w:p>
    <w:p w14:paraId="559A8001" w14:textId="77777777" w:rsidR="000A517E" w:rsidRDefault="000A517E" w:rsidP="000A517E">
      <w:pPr>
        <w:ind w:left="284" w:firstLine="0"/>
      </w:pPr>
      <w:r w:rsidRPr="000A517E">
        <w:rPr>
          <w:b/>
          <w:bCs/>
        </w:rPr>
        <w:t>D6:</w:t>
      </w:r>
      <w:r w:rsidR="00256D16" w:rsidRPr="000A517E">
        <w:rPr>
          <w:b/>
          <w:bCs/>
        </w:rPr>
        <w:t xml:space="preserve"> Display screen equipment</w:t>
      </w:r>
      <w:r w:rsidR="00256D16" w:rsidRPr="00256D16">
        <w:t xml:space="preserve"> </w:t>
      </w:r>
    </w:p>
    <w:p w14:paraId="28C8BB44" w14:textId="77777777" w:rsidR="000A517E" w:rsidRDefault="00256D16" w:rsidP="00481F43">
      <w:pPr>
        <w:numPr>
          <w:ilvl w:val="0"/>
          <w:numId w:val="1"/>
        </w:numPr>
        <w:ind w:left="284" w:hanging="360"/>
      </w:pPr>
      <w:r w:rsidRPr="00256D16">
        <w:t xml:space="preserve">All staff who use computers daily as a significant part of their normal work have a display screen equipment (DSE) assessment carried out. ‘Significant’ is taken to be continuous/near continuous spells of an hour or more at a time Staff identified as DSE users are entitled to an eyesight test for DSE use upon request, and at regular intervals thereafter, by a qualified optician. </w:t>
      </w:r>
    </w:p>
    <w:p w14:paraId="7002AA5F" w14:textId="77777777" w:rsidR="000A517E" w:rsidRDefault="000A517E" w:rsidP="000A517E">
      <w:pPr>
        <w:ind w:left="284" w:firstLine="0"/>
      </w:pPr>
    </w:p>
    <w:p w14:paraId="70D6D94B" w14:textId="7210D372" w:rsidR="000A517E" w:rsidRDefault="000A517E" w:rsidP="00896CEB">
      <w:pPr>
        <w:ind w:left="284" w:firstLine="0"/>
      </w:pPr>
      <w:r w:rsidRPr="000A517E">
        <w:rPr>
          <w:b/>
          <w:bCs/>
        </w:rPr>
        <w:t>D7:</w:t>
      </w:r>
      <w:r w:rsidR="00256D16" w:rsidRPr="000A517E">
        <w:rPr>
          <w:b/>
          <w:bCs/>
        </w:rPr>
        <w:t xml:space="preserve"> Specialist </w:t>
      </w:r>
      <w:r>
        <w:rPr>
          <w:b/>
          <w:bCs/>
        </w:rPr>
        <w:t>E</w:t>
      </w:r>
      <w:r w:rsidR="00256D16" w:rsidRPr="000A517E">
        <w:rPr>
          <w:b/>
          <w:bCs/>
        </w:rPr>
        <w:t>quipment</w:t>
      </w:r>
      <w:r w:rsidR="00256D16" w:rsidRPr="00256D16">
        <w:t xml:space="preserve"> </w:t>
      </w:r>
    </w:p>
    <w:p w14:paraId="00521B51" w14:textId="77777777" w:rsidR="000A517E" w:rsidRDefault="00256D16" w:rsidP="00481F43">
      <w:pPr>
        <w:numPr>
          <w:ilvl w:val="0"/>
          <w:numId w:val="1"/>
        </w:numPr>
        <w:ind w:left="284" w:hanging="360"/>
      </w:pPr>
      <w:r w:rsidRPr="00256D16">
        <w:t xml:space="preserve">Parents are responsible for the maintenance and safety of their children’s specialist equipment, such as wheelchairs. In school, staff promote the responsible use of specialist equipment. </w:t>
      </w:r>
    </w:p>
    <w:p w14:paraId="26709FD1" w14:textId="77777777" w:rsidR="000A517E" w:rsidRDefault="000A517E" w:rsidP="000A517E">
      <w:pPr>
        <w:ind w:left="284" w:firstLine="0"/>
      </w:pPr>
    </w:p>
    <w:p w14:paraId="48DA1537" w14:textId="3622DB97" w:rsidR="000A517E" w:rsidRDefault="000A517E" w:rsidP="00896CEB">
      <w:pPr>
        <w:ind w:left="284" w:firstLine="0"/>
      </w:pPr>
      <w:r w:rsidRPr="000A517E">
        <w:rPr>
          <w:b/>
          <w:bCs/>
        </w:rPr>
        <w:t>D8:</w:t>
      </w:r>
      <w:r>
        <w:rPr>
          <w:b/>
          <w:bCs/>
        </w:rPr>
        <w:t xml:space="preserve"> </w:t>
      </w:r>
      <w:r w:rsidR="00256D16" w:rsidRPr="000A517E">
        <w:rPr>
          <w:b/>
          <w:bCs/>
        </w:rPr>
        <w:t xml:space="preserve">Lone </w:t>
      </w:r>
      <w:r>
        <w:rPr>
          <w:b/>
          <w:bCs/>
        </w:rPr>
        <w:t>W</w:t>
      </w:r>
      <w:r w:rsidR="00256D16" w:rsidRPr="000A517E">
        <w:rPr>
          <w:b/>
          <w:bCs/>
        </w:rPr>
        <w:t>orking</w:t>
      </w:r>
      <w:r w:rsidR="00256D16" w:rsidRPr="00256D16">
        <w:t xml:space="preserve"> </w:t>
      </w:r>
    </w:p>
    <w:p w14:paraId="67CA2067" w14:textId="77777777" w:rsidR="000A517E" w:rsidRDefault="00256D16" w:rsidP="000A517E">
      <w:pPr>
        <w:ind w:left="284" w:firstLine="0"/>
      </w:pPr>
      <w:r w:rsidRPr="00256D16">
        <w:t xml:space="preserve">Lone working may include: </w:t>
      </w:r>
    </w:p>
    <w:p w14:paraId="444EB80C" w14:textId="77777777" w:rsidR="000A517E" w:rsidRDefault="00256D16" w:rsidP="000A517E">
      <w:pPr>
        <w:ind w:left="284" w:firstLine="0"/>
      </w:pPr>
      <w:r w:rsidRPr="00256D16">
        <w:t xml:space="preserve">Late working </w:t>
      </w:r>
    </w:p>
    <w:p w14:paraId="21C5B251" w14:textId="77777777" w:rsidR="000A517E" w:rsidRDefault="00256D16" w:rsidP="000A517E">
      <w:pPr>
        <w:ind w:left="284" w:firstLine="0"/>
      </w:pPr>
      <w:r w:rsidRPr="00256D16">
        <w:t xml:space="preserve">Home or site visits Admin Assistant duties (locking up) </w:t>
      </w:r>
    </w:p>
    <w:p w14:paraId="6BA9F7EC" w14:textId="77777777" w:rsidR="000A517E" w:rsidRDefault="00256D16" w:rsidP="000A517E">
      <w:pPr>
        <w:ind w:left="284" w:firstLine="0"/>
      </w:pPr>
      <w:r w:rsidRPr="00256D16">
        <w:t xml:space="preserve">Site cleaning duties </w:t>
      </w:r>
    </w:p>
    <w:p w14:paraId="72848D37" w14:textId="77777777" w:rsidR="000A517E" w:rsidRDefault="00256D16" w:rsidP="000A517E">
      <w:pPr>
        <w:ind w:left="284" w:firstLine="0"/>
      </w:pPr>
      <w:r w:rsidRPr="00256D16">
        <w:t xml:space="preserve">Working in a single occupancy office </w:t>
      </w:r>
    </w:p>
    <w:p w14:paraId="16D92A5B" w14:textId="77777777" w:rsidR="000A517E" w:rsidRDefault="00256D16" w:rsidP="000A517E">
      <w:pPr>
        <w:ind w:left="284" w:firstLine="0"/>
      </w:pPr>
      <w:r w:rsidRPr="00256D16">
        <w:t xml:space="preserve">Potentially dangerous activities, such as those where there is a risk of falling from height, will not be undertaken when working alone. If there are any doubts about the task to be </w:t>
      </w:r>
      <w:r w:rsidR="000A517E" w:rsidRPr="00256D16">
        <w:t>performed,</w:t>
      </w:r>
      <w:r w:rsidRPr="00256D16">
        <w:t xml:space="preserve"> then the task will be postponed until other staff members are available. If lone working is to be undertaken, a colleague, friend or family member will be informed about where the member of staff is and when they are likely to return. The lone worker will ensure that they are medically fit to work alone. </w:t>
      </w:r>
    </w:p>
    <w:p w14:paraId="76177BA8" w14:textId="77777777" w:rsidR="000A517E" w:rsidRDefault="000A517E" w:rsidP="000A517E">
      <w:pPr>
        <w:ind w:left="284" w:firstLine="0"/>
      </w:pPr>
    </w:p>
    <w:p w14:paraId="188FCB74" w14:textId="77777777" w:rsidR="000A517E" w:rsidRDefault="000A517E" w:rsidP="000A517E">
      <w:pPr>
        <w:ind w:left="284" w:firstLine="0"/>
      </w:pPr>
      <w:r>
        <w:rPr>
          <w:b/>
          <w:bCs/>
        </w:rPr>
        <w:t>D</w:t>
      </w:r>
      <w:r w:rsidR="00256D16" w:rsidRPr="000A517E">
        <w:rPr>
          <w:b/>
          <w:bCs/>
        </w:rPr>
        <w:t>9</w:t>
      </w:r>
      <w:r>
        <w:rPr>
          <w:b/>
          <w:bCs/>
        </w:rPr>
        <w:t>:</w:t>
      </w:r>
      <w:r w:rsidR="00256D16" w:rsidRPr="000A517E">
        <w:rPr>
          <w:b/>
          <w:bCs/>
        </w:rPr>
        <w:t xml:space="preserve"> Working at </w:t>
      </w:r>
      <w:r>
        <w:rPr>
          <w:b/>
          <w:bCs/>
        </w:rPr>
        <w:t>H</w:t>
      </w:r>
      <w:r w:rsidR="00256D16" w:rsidRPr="000A517E">
        <w:rPr>
          <w:b/>
          <w:bCs/>
        </w:rPr>
        <w:t>eight</w:t>
      </w:r>
      <w:r w:rsidR="00256D16" w:rsidRPr="00256D16">
        <w:t xml:space="preserve"> </w:t>
      </w:r>
    </w:p>
    <w:p w14:paraId="02400DF8" w14:textId="77777777" w:rsidR="000A517E" w:rsidRDefault="00256D16" w:rsidP="000A517E">
      <w:pPr>
        <w:ind w:left="284" w:firstLine="0"/>
      </w:pPr>
      <w:r w:rsidRPr="00256D16">
        <w:t xml:space="preserve">We will ensure that work is properly planned, supervised and carried out by competent people with the skills, knowledge and experience to do the work. </w:t>
      </w:r>
    </w:p>
    <w:p w14:paraId="210E71F4" w14:textId="77777777" w:rsidR="000A517E" w:rsidRDefault="00256D16" w:rsidP="000A517E">
      <w:pPr>
        <w:ind w:left="284" w:firstLine="0"/>
      </w:pPr>
      <w:r w:rsidRPr="00256D16">
        <w:t xml:space="preserve">Students are prohibited from using ladders </w:t>
      </w:r>
    </w:p>
    <w:p w14:paraId="39F230A3" w14:textId="77777777" w:rsidR="000A517E" w:rsidRDefault="00256D16" w:rsidP="000A517E">
      <w:pPr>
        <w:ind w:left="284" w:firstLine="0"/>
      </w:pPr>
      <w:r w:rsidRPr="00256D16">
        <w:t xml:space="preserve">Staff will wear appropriate footwear and clothing when using ladders </w:t>
      </w:r>
    </w:p>
    <w:p w14:paraId="07FC1F74" w14:textId="77777777" w:rsidR="00896CEB" w:rsidRDefault="00256D16" w:rsidP="000A517E">
      <w:pPr>
        <w:ind w:left="284" w:firstLine="0"/>
      </w:pPr>
      <w:r w:rsidRPr="00256D16">
        <w:t xml:space="preserve">Contractors are expected to provide their own ladders for working at height </w:t>
      </w:r>
    </w:p>
    <w:p w14:paraId="7560930F" w14:textId="77777777" w:rsidR="00896CEB" w:rsidRDefault="00256D16" w:rsidP="000A517E">
      <w:pPr>
        <w:ind w:left="284" w:firstLine="0"/>
      </w:pPr>
      <w:r w:rsidRPr="00256D16">
        <w:t xml:space="preserve">Before using a ladder, staff are expected to conduct a visual inspection to ensure its safety Access to high levels, such as roofs, is only permitted by trained persons </w:t>
      </w:r>
    </w:p>
    <w:p w14:paraId="536FFCEB" w14:textId="77777777" w:rsidR="00896CEB" w:rsidRDefault="00896CEB" w:rsidP="000A517E">
      <w:pPr>
        <w:ind w:left="284" w:firstLine="0"/>
      </w:pPr>
    </w:p>
    <w:p w14:paraId="482778DB" w14:textId="7510FE80" w:rsidR="00896CEB" w:rsidRDefault="00896CEB" w:rsidP="000A517E">
      <w:pPr>
        <w:ind w:left="284" w:firstLine="0"/>
      </w:pPr>
      <w:r>
        <w:rPr>
          <w:b/>
          <w:bCs/>
        </w:rPr>
        <w:t>D</w:t>
      </w:r>
      <w:r w:rsidR="00256D16" w:rsidRPr="00896CEB">
        <w:rPr>
          <w:b/>
          <w:bCs/>
        </w:rPr>
        <w:t>10</w:t>
      </w:r>
      <w:r w:rsidR="003E1FCC">
        <w:rPr>
          <w:b/>
          <w:bCs/>
        </w:rPr>
        <w:t>:</w:t>
      </w:r>
      <w:r w:rsidR="00256D16" w:rsidRPr="00896CEB">
        <w:rPr>
          <w:b/>
          <w:bCs/>
        </w:rPr>
        <w:t xml:space="preserve"> Manual handling</w:t>
      </w:r>
      <w:r w:rsidR="00256D16" w:rsidRPr="00256D16">
        <w:t xml:space="preserve"> </w:t>
      </w:r>
    </w:p>
    <w:p w14:paraId="07A2FB81" w14:textId="77777777" w:rsidR="00896CEB" w:rsidRDefault="00256D16" w:rsidP="000A517E">
      <w:pPr>
        <w:ind w:left="284" w:firstLine="0"/>
      </w:pPr>
      <w:r w:rsidRPr="00256D16">
        <w:t xml:space="preserve">It is up to individuals to determine whether they are fit to lift or move equipment and furniture. If an individual feels that to lift an item could result in injury or exacerbate an existing condition, they will ask for assistance. The school will ensure that proper mechanical aids and lifting equipment are available in school if necessary, and that staff are trained in how to use them safely. </w:t>
      </w:r>
    </w:p>
    <w:p w14:paraId="4D9D5D00" w14:textId="77777777" w:rsidR="00896CEB" w:rsidRDefault="00256D16" w:rsidP="000A517E">
      <w:pPr>
        <w:ind w:left="284" w:firstLine="0"/>
      </w:pPr>
      <w:r w:rsidRPr="00256D16">
        <w:t xml:space="preserve">Staff and students are expected to use the following basic manual handling procedure: </w:t>
      </w:r>
    </w:p>
    <w:p w14:paraId="44DBB432" w14:textId="12973372" w:rsidR="00896CEB" w:rsidRDefault="00256D16" w:rsidP="000A517E">
      <w:pPr>
        <w:ind w:left="284" w:firstLine="0"/>
      </w:pPr>
      <w:r w:rsidRPr="00256D16">
        <w:t xml:space="preserve">Plan the lift and assess the load. If it is awkward or heavy, use a mechanical aid, such as a trolley, or ask another person to help </w:t>
      </w:r>
    </w:p>
    <w:p w14:paraId="5B91FDC1" w14:textId="77777777" w:rsidR="00896CEB" w:rsidRDefault="00256D16" w:rsidP="000A517E">
      <w:pPr>
        <w:ind w:left="284" w:firstLine="0"/>
      </w:pPr>
      <w:r w:rsidRPr="00256D16">
        <w:t>Take the more direct route that is clear from obstruction and is as flat as possible</w:t>
      </w:r>
    </w:p>
    <w:p w14:paraId="6D8A17B5" w14:textId="77777777" w:rsidR="00896CEB" w:rsidRDefault="00256D16" w:rsidP="000A517E">
      <w:pPr>
        <w:ind w:left="284" w:firstLine="0"/>
      </w:pPr>
      <w:r w:rsidRPr="00256D16">
        <w:t xml:space="preserve">Ensure the area where you plan to offload the load is clear When lifting, bend your knees and keep your back straight, feet apart and angled out. </w:t>
      </w:r>
    </w:p>
    <w:p w14:paraId="09364CA8" w14:textId="77777777" w:rsidR="00896CEB" w:rsidRDefault="00256D16" w:rsidP="000A517E">
      <w:pPr>
        <w:ind w:left="284" w:firstLine="0"/>
      </w:pPr>
      <w:r w:rsidRPr="00256D16">
        <w:t xml:space="preserve">Ensure the load is held close to the body and firmly. </w:t>
      </w:r>
    </w:p>
    <w:p w14:paraId="1C6A7E34" w14:textId="77777777" w:rsidR="00896CEB" w:rsidRDefault="00256D16" w:rsidP="000A517E">
      <w:pPr>
        <w:ind w:left="284" w:firstLine="0"/>
      </w:pPr>
      <w:r w:rsidRPr="00256D16">
        <w:t>Lift smoothly and slowly and avoid twisting, stretching and reaching where practicable</w:t>
      </w:r>
    </w:p>
    <w:p w14:paraId="01BDE10C" w14:textId="77777777" w:rsidR="00896CEB" w:rsidRDefault="00896CEB" w:rsidP="000A517E">
      <w:pPr>
        <w:ind w:left="284" w:firstLine="0"/>
        <w:rPr>
          <w:b/>
          <w:bCs/>
        </w:rPr>
      </w:pPr>
    </w:p>
    <w:p w14:paraId="159618BB" w14:textId="321A2B47" w:rsidR="00896CEB" w:rsidRDefault="00896CEB" w:rsidP="000A517E">
      <w:pPr>
        <w:ind w:left="284" w:firstLine="0"/>
      </w:pPr>
      <w:r w:rsidRPr="00896CEB">
        <w:rPr>
          <w:b/>
          <w:bCs/>
        </w:rPr>
        <w:t>D</w:t>
      </w:r>
      <w:r w:rsidR="00256D16" w:rsidRPr="00896CEB">
        <w:rPr>
          <w:b/>
          <w:bCs/>
        </w:rPr>
        <w:t>11</w:t>
      </w:r>
      <w:r w:rsidR="003E1FCC">
        <w:rPr>
          <w:b/>
          <w:bCs/>
        </w:rPr>
        <w:t>:</w:t>
      </w:r>
      <w:r w:rsidR="00256D16" w:rsidRPr="00896CEB">
        <w:rPr>
          <w:b/>
          <w:bCs/>
        </w:rPr>
        <w:t xml:space="preserve"> Off-site visits</w:t>
      </w:r>
      <w:r w:rsidR="00256D16" w:rsidRPr="00256D16">
        <w:t xml:space="preserve"> </w:t>
      </w:r>
    </w:p>
    <w:p w14:paraId="312D80F4" w14:textId="77777777" w:rsidR="00896CEB" w:rsidRDefault="00256D16" w:rsidP="000A517E">
      <w:pPr>
        <w:ind w:left="284" w:firstLine="0"/>
      </w:pPr>
      <w:r w:rsidRPr="00256D16">
        <w:t xml:space="preserve">When taking students off the school premises, we will ensure that: Risk assessments will be completed where off-site visits and activities require them All off-site visits are appropriately staffed Staff will take a school mobile phone, a portable first aid kit, information about the specific medical needs of students along with the parents’ contact details There will always be at least one first aider on school trips and visits </w:t>
      </w:r>
    </w:p>
    <w:p w14:paraId="032E2335" w14:textId="77777777" w:rsidR="00896CEB" w:rsidRDefault="00896CEB" w:rsidP="000A517E">
      <w:pPr>
        <w:ind w:left="284" w:firstLine="0"/>
      </w:pPr>
    </w:p>
    <w:p w14:paraId="03273376" w14:textId="2A94FAE6" w:rsidR="00896CEB" w:rsidRDefault="00896CEB" w:rsidP="000A517E">
      <w:pPr>
        <w:ind w:left="284" w:firstLine="0"/>
      </w:pPr>
      <w:r w:rsidRPr="00896CEB">
        <w:rPr>
          <w:b/>
          <w:bCs/>
        </w:rPr>
        <w:t>D</w:t>
      </w:r>
      <w:r w:rsidR="00256D16" w:rsidRPr="00896CEB">
        <w:rPr>
          <w:b/>
          <w:bCs/>
        </w:rPr>
        <w:t>1</w:t>
      </w:r>
      <w:r w:rsidRPr="00896CEB">
        <w:rPr>
          <w:b/>
          <w:bCs/>
        </w:rPr>
        <w:t>2</w:t>
      </w:r>
      <w:r w:rsidR="003E1FCC">
        <w:rPr>
          <w:b/>
          <w:bCs/>
        </w:rPr>
        <w:t>:</w:t>
      </w:r>
      <w:r w:rsidR="00256D16" w:rsidRPr="00896CEB">
        <w:rPr>
          <w:b/>
          <w:bCs/>
        </w:rPr>
        <w:t xml:space="preserve"> Violence at work</w:t>
      </w:r>
      <w:r w:rsidR="00256D16" w:rsidRPr="00256D16">
        <w:t xml:space="preserve"> </w:t>
      </w:r>
    </w:p>
    <w:p w14:paraId="6E78D097" w14:textId="77777777" w:rsidR="00896CEB" w:rsidRDefault="00256D16" w:rsidP="000A517E">
      <w:pPr>
        <w:ind w:left="284" w:firstLine="0"/>
      </w:pPr>
      <w:r w:rsidRPr="00256D16">
        <w:t xml:space="preserve">We believe that staff should not be in any danger at </w:t>
      </w:r>
      <w:r w:rsidR="00896CEB" w:rsidRPr="00256D16">
        <w:t>work and</w:t>
      </w:r>
      <w:r w:rsidRPr="00256D16">
        <w:t xml:space="preserve"> will not tolerate violent or threatening behaviour towards our staff. All staff will report any incidents of aggression or violence (or near misses) directed to themselves to the Principal Head immediately. This applies to violence from students, visitors or other staff. </w:t>
      </w:r>
    </w:p>
    <w:p w14:paraId="5B21AE82" w14:textId="77777777" w:rsidR="00896CEB" w:rsidRDefault="00896CEB" w:rsidP="000A517E">
      <w:pPr>
        <w:ind w:left="284" w:firstLine="0"/>
      </w:pPr>
    </w:p>
    <w:p w14:paraId="5041E1A0" w14:textId="706727AF" w:rsidR="00896CEB" w:rsidRDefault="00896CEB" w:rsidP="000A517E">
      <w:pPr>
        <w:ind w:left="284" w:firstLine="0"/>
      </w:pPr>
      <w:r w:rsidRPr="00896CEB">
        <w:rPr>
          <w:b/>
          <w:bCs/>
        </w:rPr>
        <w:t>D</w:t>
      </w:r>
      <w:r w:rsidR="00256D16" w:rsidRPr="00896CEB">
        <w:rPr>
          <w:b/>
          <w:bCs/>
        </w:rPr>
        <w:t>1</w:t>
      </w:r>
      <w:r w:rsidRPr="00896CEB">
        <w:rPr>
          <w:b/>
          <w:bCs/>
        </w:rPr>
        <w:t>3</w:t>
      </w:r>
      <w:r w:rsidR="003E1FCC">
        <w:rPr>
          <w:b/>
          <w:bCs/>
        </w:rPr>
        <w:t>:</w:t>
      </w:r>
      <w:r w:rsidR="00256D16" w:rsidRPr="00896CEB">
        <w:rPr>
          <w:b/>
          <w:bCs/>
        </w:rPr>
        <w:t xml:space="preserve"> Smoking</w:t>
      </w:r>
      <w:r w:rsidR="00256D16" w:rsidRPr="00256D16">
        <w:t xml:space="preserve"> </w:t>
      </w:r>
    </w:p>
    <w:p w14:paraId="75703D40" w14:textId="77777777" w:rsidR="00896CEB" w:rsidRDefault="00256D16" w:rsidP="000A517E">
      <w:pPr>
        <w:ind w:left="284" w:firstLine="0"/>
      </w:pPr>
      <w:r w:rsidRPr="00256D16">
        <w:t xml:space="preserve">Smoking is not permitted anywhere on the school premises. </w:t>
      </w:r>
    </w:p>
    <w:p w14:paraId="632AC532" w14:textId="77777777" w:rsidR="00896CEB" w:rsidRDefault="00896CEB" w:rsidP="000A517E">
      <w:pPr>
        <w:ind w:left="284" w:firstLine="0"/>
      </w:pPr>
    </w:p>
    <w:p w14:paraId="47B8902D" w14:textId="49DD3851" w:rsidR="00896CEB" w:rsidRDefault="00896CEB" w:rsidP="000A517E">
      <w:pPr>
        <w:ind w:left="284" w:firstLine="0"/>
      </w:pPr>
      <w:r w:rsidRPr="00896CEB">
        <w:rPr>
          <w:b/>
          <w:bCs/>
        </w:rPr>
        <w:t>D</w:t>
      </w:r>
      <w:r w:rsidR="00256D16" w:rsidRPr="00896CEB">
        <w:rPr>
          <w:b/>
          <w:bCs/>
        </w:rPr>
        <w:t>1</w:t>
      </w:r>
      <w:r w:rsidRPr="00896CEB">
        <w:rPr>
          <w:b/>
          <w:bCs/>
        </w:rPr>
        <w:t>4</w:t>
      </w:r>
      <w:r w:rsidR="003E1FCC">
        <w:rPr>
          <w:b/>
          <w:bCs/>
        </w:rPr>
        <w:t>:</w:t>
      </w:r>
      <w:r w:rsidR="00256D16" w:rsidRPr="00896CEB">
        <w:rPr>
          <w:b/>
          <w:bCs/>
        </w:rPr>
        <w:t xml:space="preserve"> Infection prevention and control</w:t>
      </w:r>
      <w:r w:rsidR="00256D16" w:rsidRPr="00256D16">
        <w:t xml:space="preserve"> </w:t>
      </w:r>
    </w:p>
    <w:p w14:paraId="5EBB8B6C" w14:textId="77777777" w:rsidR="00896CEB" w:rsidRDefault="00256D16" w:rsidP="000A517E">
      <w:pPr>
        <w:ind w:left="284" w:firstLine="0"/>
      </w:pPr>
      <w:r w:rsidRPr="00256D16">
        <w:t xml:space="preserve">We follow national guidance published by Public Health England when responding to infection control issues. We will encourage staff and students to follow this good hygiene practice, outlined below, where applicable. In addition to this, when required, more specific safety measures, in response to risk assessments (such as that related to Covid-19) will be updated regularly on the school’s website in line with current issues and ongoing changes. </w:t>
      </w:r>
    </w:p>
    <w:p w14:paraId="53AB0637" w14:textId="77777777" w:rsidR="00896CEB" w:rsidRDefault="00896CEB" w:rsidP="000A517E">
      <w:pPr>
        <w:ind w:left="284" w:firstLine="0"/>
      </w:pPr>
    </w:p>
    <w:p w14:paraId="2EC39AC7" w14:textId="77777777" w:rsidR="00896CEB" w:rsidRDefault="00896CEB" w:rsidP="000A517E">
      <w:pPr>
        <w:ind w:left="284" w:firstLine="0"/>
      </w:pPr>
      <w:r w:rsidRPr="00896CEB">
        <w:rPr>
          <w:b/>
          <w:bCs/>
        </w:rPr>
        <w:t>D</w:t>
      </w:r>
      <w:r w:rsidR="00256D16" w:rsidRPr="00896CEB">
        <w:rPr>
          <w:b/>
          <w:bCs/>
        </w:rPr>
        <w:t xml:space="preserve">15.1 Handwashing </w:t>
      </w:r>
    </w:p>
    <w:p w14:paraId="51FC4E15" w14:textId="77777777" w:rsidR="00896CEB" w:rsidRDefault="00256D16" w:rsidP="000A517E">
      <w:pPr>
        <w:ind w:left="284" w:firstLine="0"/>
      </w:pPr>
      <w:r w:rsidRPr="00256D16">
        <w:t xml:space="preserve">Wash hands with liquid soap and warm water, and dry with hand driers </w:t>
      </w:r>
      <w:proofErr w:type="gramStart"/>
      <w:r w:rsidRPr="00256D16">
        <w:t>where</w:t>
      </w:r>
      <w:proofErr w:type="gramEnd"/>
      <w:r w:rsidRPr="00256D16">
        <w:t xml:space="preserve"> supplied and paper towels Always wash hands after using the toilet, before eating or handling food, and after handling animals Cover all cuts and abrasions with waterproof dressings</w:t>
      </w:r>
    </w:p>
    <w:p w14:paraId="573CA745" w14:textId="77777777" w:rsidR="00896CEB" w:rsidRDefault="00896CEB" w:rsidP="000A517E">
      <w:pPr>
        <w:ind w:left="284" w:firstLine="0"/>
      </w:pPr>
    </w:p>
    <w:p w14:paraId="7DA03344" w14:textId="4CE9F4B5" w:rsidR="00896CEB" w:rsidRDefault="00896CEB" w:rsidP="000A517E">
      <w:pPr>
        <w:ind w:left="284" w:firstLine="0"/>
      </w:pPr>
      <w:r w:rsidRPr="00896CEB">
        <w:rPr>
          <w:b/>
          <w:bCs/>
        </w:rPr>
        <w:t>D</w:t>
      </w:r>
      <w:r w:rsidR="00256D16" w:rsidRPr="00896CEB">
        <w:rPr>
          <w:b/>
          <w:bCs/>
        </w:rPr>
        <w:t>15.2 Coughing and sneezing</w:t>
      </w:r>
      <w:r w:rsidR="00256D16" w:rsidRPr="00256D16">
        <w:t xml:space="preserve"> </w:t>
      </w:r>
    </w:p>
    <w:p w14:paraId="0FEF67D8" w14:textId="77777777" w:rsidR="00896CEB" w:rsidRDefault="00256D16" w:rsidP="000A517E">
      <w:pPr>
        <w:ind w:left="284" w:firstLine="0"/>
      </w:pPr>
      <w:r w:rsidRPr="00256D16">
        <w:t xml:space="preserve">Cover mouth and nose with a tissue Place tissue in bins provided Wash hands after using or disposing of tissues Spitting is discouraged </w:t>
      </w:r>
    </w:p>
    <w:p w14:paraId="45B1A63E" w14:textId="6E4ABEDD" w:rsidR="00896CEB" w:rsidRDefault="00896CEB" w:rsidP="000A517E">
      <w:pPr>
        <w:ind w:left="284" w:firstLine="0"/>
      </w:pPr>
      <w:r>
        <w:rPr>
          <w:b/>
          <w:bCs/>
        </w:rPr>
        <w:t>D</w:t>
      </w:r>
      <w:r w:rsidR="00256D16" w:rsidRPr="00896CEB">
        <w:rPr>
          <w:b/>
          <w:bCs/>
        </w:rPr>
        <w:t>15.3 Personal protective equipment</w:t>
      </w:r>
      <w:r w:rsidR="00256D16" w:rsidRPr="00256D16">
        <w:t xml:space="preserve"> </w:t>
      </w:r>
    </w:p>
    <w:p w14:paraId="74B834C4" w14:textId="77777777" w:rsidR="00896CEB" w:rsidRDefault="00256D16" w:rsidP="000A517E">
      <w:pPr>
        <w:ind w:left="284" w:firstLine="0"/>
      </w:pPr>
      <w:r w:rsidRPr="00256D16">
        <w:t xml:space="preserve">Wear disposable non-powdered vinyl or latex-free CE-marked gloves and disposable plastic aprons where there is a risk of splashing or contamination with blood/body fluids (for example, soiled clothing) </w:t>
      </w:r>
    </w:p>
    <w:p w14:paraId="310790E5" w14:textId="77777777" w:rsidR="00896CEB" w:rsidRDefault="00256D16" w:rsidP="000A517E">
      <w:pPr>
        <w:ind w:left="284" w:firstLine="0"/>
      </w:pPr>
      <w:r w:rsidRPr="00256D16">
        <w:t xml:space="preserve">Wear goggles if there is a risk of splashing to the face Use the correct personal protective equipment when handling cleaning chemicals </w:t>
      </w:r>
    </w:p>
    <w:p w14:paraId="7C82B9BA" w14:textId="4489277C" w:rsidR="00896CEB" w:rsidRDefault="00896CEB" w:rsidP="000A517E">
      <w:pPr>
        <w:ind w:left="284" w:firstLine="0"/>
      </w:pPr>
      <w:r>
        <w:rPr>
          <w:b/>
          <w:bCs/>
        </w:rPr>
        <w:t>D</w:t>
      </w:r>
      <w:r w:rsidR="00256D16" w:rsidRPr="00896CEB">
        <w:rPr>
          <w:b/>
          <w:bCs/>
        </w:rPr>
        <w:t>15.4 Cleaning of the environment</w:t>
      </w:r>
      <w:r w:rsidR="00256D16" w:rsidRPr="00256D16">
        <w:t xml:space="preserve"> </w:t>
      </w:r>
    </w:p>
    <w:p w14:paraId="547B7717" w14:textId="77777777" w:rsidR="00896CEB" w:rsidRDefault="00256D16" w:rsidP="000A517E">
      <w:pPr>
        <w:ind w:left="284" w:firstLine="0"/>
      </w:pPr>
      <w:r w:rsidRPr="00256D16">
        <w:t xml:space="preserve">Clean the environment, including toys and equipment, frequently and thoroughly </w:t>
      </w:r>
    </w:p>
    <w:p w14:paraId="208375CB" w14:textId="5CBC9BFC" w:rsidR="00896CEB" w:rsidRDefault="00896CEB" w:rsidP="000A517E">
      <w:pPr>
        <w:ind w:left="284" w:firstLine="0"/>
      </w:pPr>
      <w:r>
        <w:rPr>
          <w:b/>
          <w:bCs/>
        </w:rPr>
        <w:t>D</w:t>
      </w:r>
      <w:r w:rsidR="00256D16" w:rsidRPr="00896CEB">
        <w:rPr>
          <w:b/>
          <w:bCs/>
        </w:rPr>
        <w:t>15.5 Cleaning of blood and body fluid spillages</w:t>
      </w:r>
      <w:r w:rsidR="00256D16" w:rsidRPr="00256D16">
        <w:t xml:space="preserve"> </w:t>
      </w:r>
    </w:p>
    <w:p w14:paraId="32968C0B" w14:textId="77777777" w:rsidR="00896CEB" w:rsidRDefault="00256D16" w:rsidP="000A517E">
      <w:pPr>
        <w:ind w:left="284" w:firstLine="0"/>
      </w:pPr>
      <w:r w:rsidRPr="00256D16">
        <w:t xml:space="preserve">Clean up all spillages of blood, faeces, saliva, vomit, nasal and eye discharges immediately and wear personal protective equipment </w:t>
      </w:r>
    </w:p>
    <w:p w14:paraId="67AFD45A" w14:textId="77777777" w:rsidR="00896CEB" w:rsidRDefault="00256D16" w:rsidP="000A517E">
      <w:pPr>
        <w:ind w:left="284" w:firstLine="0"/>
      </w:pPr>
      <w:r w:rsidRPr="00256D16">
        <w:t xml:space="preserve">When spillages occur, clean using a product that combines both a detergent and a disinfectant and use as per manufacturer’s instructions. </w:t>
      </w:r>
    </w:p>
    <w:p w14:paraId="447A83BD" w14:textId="77777777" w:rsidR="00896CEB" w:rsidRDefault="00256D16" w:rsidP="000A517E">
      <w:pPr>
        <w:ind w:left="284" w:firstLine="0"/>
      </w:pPr>
      <w:r w:rsidRPr="00256D16">
        <w:t xml:space="preserve">Ensure it is effective against bacteria and viruses and suitable for use on the affected surface Never use mops for cleaning up blood and body fluid spillages – use disposable paper towels and discard clinical waste as described below </w:t>
      </w:r>
    </w:p>
    <w:p w14:paraId="146CB2CF" w14:textId="77777777" w:rsidR="00896CEB" w:rsidRDefault="00896CEB" w:rsidP="000A517E">
      <w:pPr>
        <w:ind w:left="284" w:firstLine="0"/>
      </w:pPr>
      <w:r w:rsidRPr="00896CEB">
        <w:rPr>
          <w:b/>
          <w:bCs/>
        </w:rPr>
        <w:t>D</w:t>
      </w:r>
      <w:r w:rsidR="00256D16" w:rsidRPr="00896CEB">
        <w:rPr>
          <w:b/>
          <w:bCs/>
        </w:rPr>
        <w:t>15.</w:t>
      </w:r>
      <w:r w:rsidRPr="00896CEB">
        <w:rPr>
          <w:b/>
          <w:bCs/>
        </w:rPr>
        <w:t>6</w:t>
      </w:r>
      <w:r w:rsidR="00256D16" w:rsidRPr="00896CEB">
        <w:rPr>
          <w:b/>
          <w:bCs/>
        </w:rPr>
        <w:t xml:space="preserve"> Clinical </w:t>
      </w:r>
      <w:r>
        <w:rPr>
          <w:b/>
          <w:bCs/>
        </w:rPr>
        <w:t>W</w:t>
      </w:r>
      <w:r w:rsidR="00256D16" w:rsidRPr="00896CEB">
        <w:rPr>
          <w:b/>
          <w:bCs/>
        </w:rPr>
        <w:t>aste</w:t>
      </w:r>
      <w:r w:rsidR="00256D16" w:rsidRPr="00256D16">
        <w:t xml:space="preserve"> </w:t>
      </w:r>
    </w:p>
    <w:p w14:paraId="10F477AD" w14:textId="77777777" w:rsidR="00896CEB" w:rsidRDefault="00256D16" w:rsidP="000A517E">
      <w:pPr>
        <w:ind w:left="284" w:firstLine="0"/>
      </w:pPr>
      <w:r w:rsidRPr="00256D16">
        <w:t xml:space="preserve">Always segregate domestic and clinical waste, in accordance with local policy </w:t>
      </w:r>
    </w:p>
    <w:p w14:paraId="46F8E47B" w14:textId="77777777" w:rsidR="00896CEB" w:rsidRDefault="00256D16" w:rsidP="000A517E">
      <w:pPr>
        <w:ind w:left="284" w:firstLine="0"/>
      </w:pPr>
      <w:r w:rsidRPr="00256D16">
        <w:t xml:space="preserve">Used pads, gloves, aprons and soiled dressings are stored in correct clinical waste bags in foot-operated bins </w:t>
      </w:r>
    </w:p>
    <w:p w14:paraId="31BEBD67" w14:textId="77777777" w:rsidR="00896CEB" w:rsidRDefault="00256D16" w:rsidP="000A517E">
      <w:pPr>
        <w:ind w:left="284" w:firstLine="0"/>
      </w:pPr>
      <w:r w:rsidRPr="00256D16">
        <w:t xml:space="preserve">Remove clinical waste with a registered waste contractor </w:t>
      </w:r>
    </w:p>
    <w:p w14:paraId="081D3B12" w14:textId="77777777" w:rsidR="00896CEB" w:rsidRDefault="00256D16" w:rsidP="000A517E">
      <w:pPr>
        <w:ind w:left="284" w:firstLine="0"/>
      </w:pPr>
      <w:r w:rsidRPr="00256D16">
        <w:t xml:space="preserve">Remove all clinical waste bags when they are two-thirds full and store in a dedicated, secure area while awaiting collection </w:t>
      </w:r>
    </w:p>
    <w:p w14:paraId="0570DEB0" w14:textId="77777777" w:rsidR="00896CEB" w:rsidRDefault="00896CEB" w:rsidP="000A517E">
      <w:pPr>
        <w:ind w:left="284" w:firstLine="0"/>
        <w:rPr>
          <w:b/>
          <w:bCs/>
        </w:rPr>
      </w:pPr>
      <w:r w:rsidRPr="00896CEB">
        <w:rPr>
          <w:b/>
          <w:bCs/>
        </w:rPr>
        <w:t>D</w:t>
      </w:r>
      <w:r w:rsidR="00256D16" w:rsidRPr="00896CEB">
        <w:rPr>
          <w:b/>
          <w:bCs/>
        </w:rPr>
        <w:t>15.</w:t>
      </w:r>
      <w:r w:rsidRPr="00896CEB">
        <w:rPr>
          <w:b/>
          <w:bCs/>
        </w:rPr>
        <w:t>7</w:t>
      </w:r>
      <w:r w:rsidR="00256D16" w:rsidRPr="00896CEB">
        <w:rPr>
          <w:b/>
          <w:bCs/>
        </w:rPr>
        <w:t xml:space="preserve"> Animals </w:t>
      </w:r>
    </w:p>
    <w:p w14:paraId="012C031B" w14:textId="77777777" w:rsidR="00896CEB" w:rsidRDefault="00256D16" w:rsidP="000A517E">
      <w:pPr>
        <w:ind w:left="284" w:firstLine="0"/>
      </w:pPr>
      <w:r w:rsidRPr="00256D16">
        <w:t xml:space="preserve">Wash hands before and after handling any animals </w:t>
      </w:r>
    </w:p>
    <w:p w14:paraId="12F36434" w14:textId="77777777" w:rsidR="00896CEB" w:rsidRDefault="00256D16" w:rsidP="000A517E">
      <w:pPr>
        <w:ind w:left="284" w:firstLine="0"/>
      </w:pPr>
      <w:r w:rsidRPr="00256D16">
        <w:t xml:space="preserve">Keep animals’ living quarters clean and away from food areas </w:t>
      </w:r>
    </w:p>
    <w:p w14:paraId="2990EF9D" w14:textId="77777777" w:rsidR="00896CEB" w:rsidRDefault="00256D16" w:rsidP="000A517E">
      <w:pPr>
        <w:ind w:left="284" w:firstLine="0"/>
      </w:pPr>
      <w:r w:rsidRPr="00256D16">
        <w:t>Dispose of animal waste regularly,</w:t>
      </w:r>
      <w:r w:rsidR="00896CEB">
        <w:t xml:space="preserve"> </w:t>
      </w:r>
      <w:r w:rsidRPr="00256D16">
        <w:t xml:space="preserve">and keep litter boxes away from students </w:t>
      </w:r>
    </w:p>
    <w:p w14:paraId="4F7875EA" w14:textId="77777777" w:rsidR="00896CEB" w:rsidRDefault="00256D16" w:rsidP="000A517E">
      <w:pPr>
        <w:ind w:left="284" w:firstLine="0"/>
      </w:pPr>
      <w:r w:rsidRPr="00256D16">
        <w:t xml:space="preserve">Supervise students when playing with animals </w:t>
      </w:r>
    </w:p>
    <w:p w14:paraId="3AF22B37" w14:textId="77777777" w:rsidR="00896CEB" w:rsidRDefault="00256D16" w:rsidP="000A517E">
      <w:pPr>
        <w:ind w:left="284" w:firstLine="0"/>
      </w:pPr>
      <w:r w:rsidRPr="00256D16">
        <w:t xml:space="preserve">Seek veterinary advice on animal welfare and animal health issues, and the suitability of the animal as a pet </w:t>
      </w:r>
    </w:p>
    <w:p w14:paraId="0C7EBB70" w14:textId="77777777" w:rsidR="003E1FCC" w:rsidRDefault="003E1FCC" w:rsidP="000A517E">
      <w:pPr>
        <w:ind w:left="284" w:firstLine="0"/>
      </w:pPr>
    </w:p>
    <w:p w14:paraId="2F9C9E8C" w14:textId="4A2EACBD" w:rsidR="00896CEB" w:rsidRDefault="00896CEB" w:rsidP="000A517E">
      <w:pPr>
        <w:ind w:left="284" w:firstLine="0"/>
      </w:pPr>
      <w:r w:rsidRPr="00896CEB">
        <w:rPr>
          <w:b/>
          <w:bCs/>
        </w:rPr>
        <w:t>D</w:t>
      </w:r>
      <w:r w:rsidR="00256D16" w:rsidRPr="00896CEB">
        <w:rPr>
          <w:b/>
          <w:bCs/>
        </w:rPr>
        <w:t>1</w:t>
      </w:r>
      <w:r w:rsidRPr="00896CEB">
        <w:rPr>
          <w:b/>
          <w:bCs/>
        </w:rPr>
        <w:t>6</w:t>
      </w:r>
      <w:r w:rsidR="00256D16" w:rsidRPr="00896CEB">
        <w:rPr>
          <w:b/>
          <w:bCs/>
        </w:rPr>
        <w:t>.</w:t>
      </w:r>
      <w:r w:rsidR="006D307C">
        <w:rPr>
          <w:b/>
          <w:bCs/>
        </w:rPr>
        <w:t>1</w:t>
      </w:r>
      <w:r w:rsidR="00256D16" w:rsidRPr="00896CEB">
        <w:rPr>
          <w:b/>
          <w:bCs/>
        </w:rPr>
        <w:t xml:space="preserve"> Accident reporting</w:t>
      </w:r>
      <w:r w:rsidR="00256D16" w:rsidRPr="00256D16">
        <w:t xml:space="preserve"> </w:t>
      </w:r>
    </w:p>
    <w:p w14:paraId="67EB8F0D" w14:textId="77777777" w:rsidR="006D307C" w:rsidRDefault="006D307C" w:rsidP="000A517E">
      <w:pPr>
        <w:ind w:left="284" w:firstLine="0"/>
      </w:pPr>
      <w:r>
        <w:t>The</w:t>
      </w:r>
      <w:r w:rsidR="00256D16" w:rsidRPr="00256D16">
        <w:t xml:space="preserve"> accident </w:t>
      </w:r>
      <w:r>
        <w:t>book</w:t>
      </w:r>
      <w:r w:rsidR="00256D16" w:rsidRPr="00256D16">
        <w:t xml:space="preserve"> will be completed as soon as possible after the accident occurs by the member of staff or first aider who deals with it.</w:t>
      </w:r>
    </w:p>
    <w:p w14:paraId="7762DB95" w14:textId="3C05DA05" w:rsidR="006D307C" w:rsidRDefault="006D307C" w:rsidP="000A517E">
      <w:pPr>
        <w:ind w:left="284" w:firstLine="0"/>
      </w:pPr>
      <w:r>
        <w:t xml:space="preserve">The accident book </w:t>
      </w:r>
      <w:r w:rsidR="003E1FCC">
        <w:t>is in</w:t>
      </w:r>
      <w:r>
        <w:t xml:space="preserve"> the school reception. </w:t>
      </w:r>
      <w:r w:rsidR="00256D16" w:rsidRPr="00256D16">
        <w:t xml:space="preserve"> </w:t>
      </w:r>
    </w:p>
    <w:p w14:paraId="17DD7C90" w14:textId="77777777" w:rsidR="006D307C" w:rsidRDefault="00256D16" w:rsidP="000A517E">
      <w:pPr>
        <w:ind w:left="284" w:firstLine="0"/>
      </w:pPr>
      <w:r w:rsidRPr="00256D16">
        <w:t xml:space="preserve">As much detail as possible will be supplied when reporting an accident </w:t>
      </w:r>
    </w:p>
    <w:p w14:paraId="33D13BF7" w14:textId="77777777" w:rsidR="006D307C" w:rsidRDefault="00256D16" w:rsidP="000A517E">
      <w:pPr>
        <w:ind w:left="284" w:firstLine="0"/>
      </w:pPr>
      <w:r w:rsidRPr="00256D16">
        <w:t xml:space="preserve">Information about injuries will also be kept in the pupil’s educational record </w:t>
      </w:r>
    </w:p>
    <w:p w14:paraId="0F23B761" w14:textId="77777777" w:rsidR="006D307C" w:rsidRDefault="00256D16" w:rsidP="000A517E">
      <w:pPr>
        <w:ind w:left="284" w:firstLine="0"/>
      </w:pPr>
      <w:r w:rsidRPr="00256D16">
        <w:t xml:space="preserve">Records held in the first aid and accident book will be retained by the school for a minimum of 3 years, in accordance with regulation 25 of the Social Security (Claims and Payments) Regulations 1979, and then securely disposed of. </w:t>
      </w:r>
    </w:p>
    <w:p w14:paraId="3BE6033B" w14:textId="77777777" w:rsidR="003E1FCC" w:rsidRDefault="003E1FCC" w:rsidP="000A517E">
      <w:pPr>
        <w:ind w:left="284" w:firstLine="0"/>
      </w:pPr>
    </w:p>
    <w:p w14:paraId="6A118470" w14:textId="77777777" w:rsidR="006D307C" w:rsidRDefault="006D307C" w:rsidP="000A517E">
      <w:pPr>
        <w:ind w:left="284" w:firstLine="0"/>
      </w:pPr>
      <w:r w:rsidRPr="006D307C">
        <w:rPr>
          <w:b/>
          <w:bCs/>
        </w:rPr>
        <w:t>D</w:t>
      </w:r>
      <w:r w:rsidR="00256D16" w:rsidRPr="006D307C">
        <w:rPr>
          <w:b/>
          <w:bCs/>
        </w:rPr>
        <w:t>1</w:t>
      </w:r>
      <w:r w:rsidRPr="006D307C">
        <w:rPr>
          <w:b/>
          <w:bCs/>
        </w:rPr>
        <w:t>6</w:t>
      </w:r>
      <w:r w:rsidR="00256D16" w:rsidRPr="006D307C">
        <w:rPr>
          <w:b/>
          <w:bCs/>
        </w:rPr>
        <w:t>.2 Reporting to the Health and Safety Executive</w:t>
      </w:r>
      <w:r w:rsidR="00256D16" w:rsidRPr="00256D16">
        <w:t xml:space="preserve"> </w:t>
      </w:r>
    </w:p>
    <w:p w14:paraId="122D50C8" w14:textId="77777777" w:rsidR="006D307C" w:rsidRDefault="00256D16" w:rsidP="000A517E">
      <w:pPr>
        <w:ind w:left="284" w:firstLine="0"/>
      </w:pPr>
      <w:r w:rsidRPr="00256D16">
        <w:t xml:space="preserve">The Principal Head will keep a record of any accident which results in a reportable injury, disease, or dangerous occurrence as defined in the RIDDOR 2013 legislation (regulations 4, 5, 6 and 7). </w:t>
      </w:r>
    </w:p>
    <w:p w14:paraId="37F4FF14" w14:textId="77777777" w:rsidR="006D307C" w:rsidRDefault="00256D16" w:rsidP="000A517E">
      <w:pPr>
        <w:ind w:left="284" w:firstLine="0"/>
      </w:pPr>
      <w:r w:rsidRPr="00256D16">
        <w:t xml:space="preserve">The Principal Head will report these to the Health and Safety Executive as soon as is reasonably practicable and in any event within 10 days of the incident. </w:t>
      </w:r>
    </w:p>
    <w:p w14:paraId="57D38A12" w14:textId="77777777" w:rsidR="006D307C" w:rsidRDefault="00256D16" w:rsidP="000A517E">
      <w:pPr>
        <w:ind w:left="284" w:firstLine="0"/>
      </w:pPr>
      <w:r w:rsidRPr="00256D16">
        <w:t xml:space="preserve">Reportable injuries, diseases or dangerous occurrences include: </w:t>
      </w:r>
    </w:p>
    <w:p w14:paraId="56D8CD07" w14:textId="77777777" w:rsidR="006D307C" w:rsidRDefault="00256D16" w:rsidP="006D307C">
      <w:pPr>
        <w:pStyle w:val="ListParagraph"/>
        <w:numPr>
          <w:ilvl w:val="0"/>
          <w:numId w:val="5"/>
        </w:numPr>
      </w:pPr>
      <w:r w:rsidRPr="00256D16">
        <w:t xml:space="preserve">Death Specified injuries. These are: Fractures, other than to fingers, thumbs and toes </w:t>
      </w:r>
    </w:p>
    <w:p w14:paraId="31D33B38" w14:textId="77777777" w:rsidR="006D307C" w:rsidRDefault="00256D16" w:rsidP="006D307C">
      <w:pPr>
        <w:pStyle w:val="ListParagraph"/>
        <w:numPr>
          <w:ilvl w:val="0"/>
          <w:numId w:val="5"/>
        </w:numPr>
      </w:pPr>
      <w:r w:rsidRPr="00256D16">
        <w:t xml:space="preserve">Any injury likely to lead to permanent loss of sight or reduction in sight </w:t>
      </w:r>
    </w:p>
    <w:p w14:paraId="2DA749EC" w14:textId="77777777" w:rsidR="006D307C" w:rsidRDefault="00256D16" w:rsidP="006D307C">
      <w:pPr>
        <w:pStyle w:val="ListParagraph"/>
        <w:numPr>
          <w:ilvl w:val="0"/>
          <w:numId w:val="5"/>
        </w:numPr>
      </w:pPr>
      <w:r w:rsidRPr="00256D16">
        <w:t xml:space="preserve">Any crush injury to the head or torso causing damage to the brain or internal organs Serious burns (including scalding) </w:t>
      </w:r>
    </w:p>
    <w:p w14:paraId="729875E2" w14:textId="77777777" w:rsidR="006D307C" w:rsidRDefault="00256D16" w:rsidP="006D307C">
      <w:pPr>
        <w:pStyle w:val="ListParagraph"/>
        <w:numPr>
          <w:ilvl w:val="0"/>
          <w:numId w:val="5"/>
        </w:numPr>
      </w:pPr>
      <w:r w:rsidRPr="00256D16">
        <w:t xml:space="preserve">Any scalping requiring hospital treatment </w:t>
      </w:r>
    </w:p>
    <w:p w14:paraId="42E30830" w14:textId="77777777" w:rsidR="006D307C" w:rsidRDefault="00256D16" w:rsidP="006D307C">
      <w:pPr>
        <w:pStyle w:val="ListParagraph"/>
        <w:numPr>
          <w:ilvl w:val="0"/>
          <w:numId w:val="5"/>
        </w:numPr>
      </w:pPr>
      <w:r w:rsidRPr="00256D16">
        <w:t xml:space="preserve">Any loss of consciousness caused by head injury or asphyxia </w:t>
      </w:r>
    </w:p>
    <w:p w14:paraId="02B7ED27" w14:textId="77777777" w:rsidR="006D307C" w:rsidRDefault="00256D16" w:rsidP="006D307C">
      <w:pPr>
        <w:pStyle w:val="ListParagraph"/>
        <w:numPr>
          <w:ilvl w:val="0"/>
          <w:numId w:val="5"/>
        </w:numPr>
      </w:pPr>
      <w:r w:rsidRPr="00256D16">
        <w:t xml:space="preserve">Any other injury arising from working in an enclosed space which leads to hypothermia or heat-induced illness, or requires resuscitation or admittance to hospital for more than 24 hours </w:t>
      </w:r>
    </w:p>
    <w:p w14:paraId="700309D4" w14:textId="77777777" w:rsidR="006D307C" w:rsidRDefault="00256D16" w:rsidP="006D307C">
      <w:pPr>
        <w:pStyle w:val="ListParagraph"/>
        <w:numPr>
          <w:ilvl w:val="0"/>
          <w:numId w:val="5"/>
        </w:numPr>
      </w:pPr>
      <w:r w:rsidRPr="00256D16">
        <w:t xml:space="preserve">Injuries where an employee is away from work or unable to perform their normal work duties for more than 7 consecutive days </w:t>
      </w:r>
    </w:p>
    <w:p w14:paraId="070B132E" w14:textId="77777777" w:rsidR="006D307C" w:rsidRDefault="00256D16" w:rsidP="006D307C">
      <w:pPr>
        <w:pStyle w:val="ListParagraph"/>
        <w:numPr>
          <w:ilvl w:val="0"/>
          <w:numId w:val="5"/>
        </w:numPr>
      </w:pPr>
      <w:r w:rsidRPr="00256D16">
        <w:t xml:space="preserve">Where an accident leads to someone being taken to hospital Where something happens that does not result in an injury, but could have done </w:t>
      </w:r>
    </w:p>
    <w:p w14:paraId="3BFC804A" w14:textId="4301145E" w:rsidR="006D307C" w:rsidRDefault="00256D16" w:rsidP="006D307C">
      <w:pPr>
        <w:pStyle w:val="ListParagraph"/>
        <w:numPr>
          <w:ilvl w:val="0"/>
          <w:numId w:val="5"/>
        </w:numPr>
      </w:pPr>
      <w:r w:rsidRPr="00256D16">
        <w:t xml:space="preserve">Near-miss events that do not result in an </w:t>
      </w:r>
      <w:r w:rsidR="006D307C" w:rsidRPr="00256D16">
        <w:t>injury but</w:t>
      </w:r>
      <w:r w:rsidRPr="00256D16">
        <w:t xml:space="preserve"> could have done. </w:t>
      </w:r>
    </w:p>
    <w:p w14:paraId="7709507D" w14:textId="77777777" w:rsidR="006D307C" w:rsidRDefault="00256D16" w:rsidP="006D307C">
      <w:pPr>
        <w:pStyle w:val="ListParagraph"/>
        <w:numPr>
          <w:ilvl w:val="0"/>
          <w:numId w:val="5"/>
        </w:numPr>
      </w:pPr>
      <w:r w:rsidRPr="00256D16">
        <w:t xml:space="preserve">Examples of near-miss events relevant to schools include, but are not limited to: </w:t>
      </w:r>
    </w:p>
    <w:p w14:paraId="2EBF3AF6" w14:textId="77777777" w:rsidR="006D307C" w:rsidRDefault="00256D16" w:rsidP="006D307C">
      <w:pPr>
        <w:pStyle w:val="ListParagraph"/>
        <w:numPr>
          <w:ilvl w:val="0"/>
          <w:numId w:val="5"/>
        </w:numPr>
      </w:pPr>
      <w:r w:rsidRPr="00256D16">
        <w:t xml:space="preserve">The collapse or failure of load-bearing parts of lifting equipment </w:t>
      </w:r>
    </w:p>
    <w:p w14:paraId="4C171C95" w14:textId="77777777" w:rsidR="006D307C" w:rsidRDefault="00256D16" w:rsidP="006D307C">
      <w:pPr>
        <w:pStyle w:val="ListParagraph"/>
        <w:numPr>
          <w:ilvl w:val="0"/>
          <w:numId w:val="5"/>
        </w:numPr>
      </w:pPr>
      <w:r w:rsidRPr="00256D16">
        <w:t xml:space="preserve">The accidental release of a biological agent likely to cause severe human illness </w:t>
      </w:r>
    </w:p>
    <w:p w14:paraId="5FFCE1D6" w14:textId="77777777" w:rsidR="006D307C" w:rsidRDefault="00256D16" w:rsidP="006D307C">
      <w:pPr>
        <w:pStyle w:val="ListParagraph"/>
        <w:numPr>
          <w:ilvl w:val="0"/>
          <w:numId w:val="5"/>
        </w:numPr>
      </w:pPr>
      <w:r w:rsidRPr="00256D16">
        <w:t xml:space="preserve">The accidental release or escape of any substance that may cause a serious injury or damage to health </w:t>
      </w:r>
    </w:p>
    <w:p w14:paraId="051BACB8" w14:textId="77777777" w:rsidR="006D307C" w:rsidRDefault="00256D16" w:rsidP="006D307C">
      <w:pPr>
        <w:pStyle w:val="ListParagraph"/>
        <w:numPr>
          <w:ilvl w:val="0"/>
          <w:numId w:val="5"/>
        </w:numPr>
      </w:pPr>
      <w:r w:rsidRPr="00256D16">
        <w:t xml:space="preserve">An electrical short circuit or overload causing a fire or explosion </w:t>
      </w:r>
    </w:p>
    <w:p w14:paraId="39D71E50" w14:textId="77777777" w:rsidR="006D307C" w:rsidRDefault="006D307C" w:rsidP="006D307C">
      <w:pPr>
        <w:pStyle w:val="ListParagraph"/>
        <w:ind w:left="1004" w:firstLine="0"/>
      </w:pPr>
    </w:p>
    <w:p w14:paraId="14F762AF" w14:textId="11BDCFBC" w:rsidR="006D307C" w:rsidRDefault="00256D16" w:rsidP="006D307C">
      <w:r w:rsidRPr="00256D16">
        <w:t xml:space="preserve">Information on how to make a RIDDOR report is available here: </w:t>
      </w:r>
    </w:p>
    <w:p w14:paraId="7029D317" w14:textId="0C2CD0BF" w:rsidR="006D307C" w:rsidRDefault="00256D16" w:rsidP="006D307C">
      <w:pPr>
        <w:pStyle w:val="ListParagraph"/>
        <w:ind w:left="1004" w:firstLine="0"/>
      </w:pPr>
      <w:r w:rsidRPr="00256D16">
        <w:t xml:space="preserve">How to make a RIDDOR report – </w:t>
      </w:r>
      <w:hyperlink r:id="rId14" w:history="1">
        <w:r w:rsidR="006D307C" w:rsidRPr="004F6B12">
          <w:rPr>
            <w:rStyle w:val="Hyperlink"/>
          </w:rPr>
          <w:t>http://www.hse.gov.uk/riddor/report.htm</w:t>
        </w:r>
      </w:hyperlink>
    </w:p>
    <w:p w14:paraId="46EC5F5E" w14:textId="0D64D41B" w:rsidR="006D307C" w:rsidRDefault="00256D16" w:rsidP="006D307C">
      <w:pPr>
        <w:pStyle w:val="ListParagraph"/>
        <w:ind w:left="1004" w:firstLine="0"/>
      </w:pPr>
      <w:r w:rsidRPr="00256D16">
        <w:t xml:space="preserve"> </w:t>
      </w:r>
    </w:p>
    <w:p w14:paraId="038E83D9" w14:textId="77777777" w:rsidR="006D307C" w:rsidRDefault="006D307C" w:rsidP="006D307C">
      <w:pPr>
        <w:pStyle w:val="ListParagraph"/>
        <w:ind w:left="1004" w:firstLine="0"/>
      </w:pPr>
    </w:p>
    <w:p w14:paraId="3CCFCDB9" w14:textId="77777777" w:rsidR="006D307C" w:rsidRDefault="00256D16" w:rsidP="006D307C">
      <w:pPr>
        <w:pStyle w:val="ListParagraph"/>
        <w:ind w:left="1004" w:firstLine="0"/>
      </w:pPr>
      <w:r w:rsidRPr="00256D16">
        <w:t xml:space="preserve">Links with other policies This health and safety policy links to the following policies: </w:t>
      </w:r>
    </w:p>
    <w:p w14:paraId="0C4B553A" w14:textId="4FB13181" w:rsidR="003E1FCC" w:rsidRPr="003E1FCC" w:rsidRDefault="00256D16" w:rsidP="006D307C">
      <w:pPr>
        <w:pStyle w:val="ListParagraph"/>
        <w:ind w:left="1004" w:firstLine="0"/>
        <w:rPr>
          <w:b/>
          <w:bCs/>
        </w:rPr>
      </w:pPr>
      <w:r w:rsidRPr="003E1FCC">
        <w:rPr>
          <w:b/>
          <w:bCs/>
        </w:rPr>
        <w:t xml:space="preserve">First </w:t>
      </w:r>
      <w:r w:rsidR="003E1FCC" w:rsidRPr="003E1FCC">
        <w:rPr>
          <w:b/>
          <w:bCs/>
        </w:rPr>
        <w:t>A</w:t>
      </w:r>
      <w:r w:rsidRPr="003E1FCC">
        <w:rPr>
          <w:b/>
          <w:bCs/>
        </w:rPr>
        <w:t xml:space="preserve">id </w:t>
      </w:r>
    </w:p>
    <w:p w14:paraId="7B61DBE8" w14:textId="4789CB5C" w:rsidR="006D307C" w:rsidRPr="003E1FCC" w:rsidRDefault="00256D16" w:rsidP="006D307C">
      <w:pPr>
        <w:pStyle w:val="ListParagraph"/>
        <w:ind w:left="1004" w:firstLine="0"/>
        <w:rPr>
          <w:b/>
          <w:bCs/>
        </w:rPr>
      </w:pPr>
      <w:r w:rsidRPr="003E1FCC">
        <w:rPr>
          <w:b/>
          <w:bCs/>
        </w:rPr>
        <w:t xml:space="preserve">Risk assessment </w:t>
      </w:r>
    </w:p>
    <w:p w14:paraId="33BC56EB" w14:textId="33A5D179" w:rsidR="00256D16" w:rsidRPr="003E1FCC" w:rsidRDefault="00256D16" w:rsidP="006D307C">
      <w:pPr>
        <w:pStyle w:val="ListParagraph"/>
        <w:ind w:left="1004" w:firstLine="0"/>
        <w:rPr>
          <w:b/>
          <w:bCs/>
        </w:rPr>
      </w:pPr>
      <w:r w:rsidRPr="003E1FCC">
        <w:rPr>
          <w:b/>
          <w:bCs/>
        </w:rPr>
        <w:t>Accessibility plan</w:t>
      </w:r>
    </w:p>
    <w:p w14:paraId="2EFCD5C0" w14:textId="77777777" w:rsidR="00256D16" w:rsidRDefault="00256D16" w:rsidP="00256D16"/>
    <w:p w14:paraId="1DE006B4" w14:textId="77777777" w:rsidR="00256D16" w:rsidRDefault="00256D16" w:rsidP="00256D16"/>
    <w:p w14:paraId="4ED34DFF" w14:textId="77777777" w:rsidR="00256D16" w:rsidRDefault="00256D16" w:rsidP="00256D16"/>
    <w:p w14:paraId="69A98986" w14:textId="77777777" w:rsidR="00256D16" w:rsidRDefault="00256D16" w:rsidP="00256D16"/>
    <w:p w14:paraId="3192BCA5" w14:textId="77777777" w:rsidR="00256D16" w:rsidRDefault="00256D16" w:rsidP="00256D16"/>
    <w:p w14:paraId="0D29B56C" w14:textId="77777777" w:rsidR="00256D16" w:rsidRDefault="00256D16" w:rsidP="00256D16"/>
    <w:p w14:paraId="3FE4F7DB" w14:textId="77777777" w:rsidR="00256D16" w:rsidRDefault="00256D16" w:rsidP="00256D16"/>
    <w:p w14:paraId="3595646A" w14:textId="77777777" w:rsidR="00256D16" w:rsidRDefault="00256D16" w:rsidP="003E1FCC">
      <w:pPr>
        <w:ind w:left="0" w:firstLine="0"/>
      </w:pPr>
    </w:p>
    <w:p w14:paraId="6F1D8319" w14:textId="77777777" w:rsidR="00C70478" w:rsidRDefault="00C70478" w:rsidP="00481F43">
      <w:pPr>
        <w:spacing w:after="0" w:line="240" w:lineRule="auto"/>
        <w:ind w:left="284" w:right="0" w:firstLine="0"/>
      </w:pPr>
    </w:p>
    <w:tbl>
      <w:tblPr>
        <w:tblStyle w:val="TableGrid"/>
        <w:tblW w:w="9407" w:type="dxa"/>
        <w:tblInd w:w="-5" w:type="dxa"/>
        <w:tblCellMar>
          <w:left w:w="108" w:type="dxa"/>
          <w:right w:w="115" w:type="dxa"/>
        </w:tblCellMar>
        <w:tblLook w:val="04A0" w:firstRow="1" w:lastRow="0" w:firstColumn="1" w:lastColumn="0" w:noHBand="0" w:noVBand="1"/>
      </w:tblPr>
      <w:tblGrid>
        <w:gridCol w:w="4708"/>
        <w:gridCol w:w="4699"/>
      </w:tblGrid>
      <w:tr w:rsidR="00C70478" w:rsidRPr="00503527" w14:paraId="1193A246" w14:textId="77777777">
        <w:trPr>
          <w:trHeight w:val="331"/>
        </w:trPr>
        <w:tc>
          <w:tcPr>
            <w:tcW w:w="4708" w:type="dxa"/>
            <w:tcBorders>
              <w:top w:val="single" w:sz="4" w:space="0" w:color="000000"/>
              <w:left w:val="single" w:sz="4" w:space="0" w:color="000000"/>
              <w:bottom w:val="single" w:sz="4" w:space="0" w:color="000000"/>
              <w:right w:val="single" w:sz="4" w:space="0" w:color="000000"/>
            </w:tcBorders>
          </w:tcPr>
          <w:p w14:paraId="03CB8DA9"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Document Title: </w:t>
            </w:r>
            <w:r w:rsidRPr="00503527">
              <w:rPr>
                <w:rFonts w:eastAsia="Times New Roman" w:cs="Times New Roman"/>
                <w:color w:val="auto"/>
                <w:szCs w:val="20"/>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33063E5F" w14:textId="0A1A5595" w:rsidR="00C70478" w:rsidRPr="00503527" w:rsidRDefault="00531A2D">
            <w:pPr>
              <w:spacing w:after="0" w:line="276" w:lineRule="auto"/>
              <w:ind w:left="0" w:right="0" w:firstLine="0"/>
              <w:rPr>
                <w:color w:val="auto"/>
                <w:szCs w:val="20"/>
              </w:rPr>
            </w:pPr>
            <w:r w:rsidRPr="00503527">
              <w:rPr>
                <w:rFonts w:eastAsia="Times New Roman" w:cs="Times New Roman"/>
                <w:color w:val="auto"/>
                <w:szCs w:val="20"/>
              </w:rPr>
              <w:t xml:space="preserve">Health and Safety </w:t>
            </w:r>
            <w:r w:rsidR="005A6053">
              <w:rPr>
                <w:rFonts w:eastAsia="Times New Roman" w:cs="Times New Roman"/>
                <w:color w:val="auto"/>
                <w:szCs w:val="20"/>
              </w:rPr>
              <w:t>Policy</w:t>
            </w:r>
          </w:p>
        </w:tc>
      </w:tr>
      <w:tr w:rsidR="00C70478" w:rsidRPr="00503527" w14:paraId="1AF05961" w14:textId="77777777">
        <w:trPr>
          <w:trHeight w:val="328"/>
        </w:trPr>
        <w:tc>
          <w:tcPr>
            <w:tcW w:w="4708" w:type="dxa"/>
            <w:tcBorders>
              <w:top w:val="single" w:sz="4" w:space="0" w:color="000000"/>
              <w:left w:val="single" w:sz="4" w:space="0" w:color="000000"/>
              <w:bottom w:val="single" w:sz="4" w:space="0" w:color="000000"/>
              <w:right w:val="single" w:sz="4" w:space="0" w:color="000000"/>
            </w:tcBorders>
          </w:tcPr>
          <w:p w14:paraId="67C51026"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Version: </w:t>
            </w:r>
            <w:r w:rsidRPr="00503527">
              <w:rPr>
                <w:rFonts w:eastAsia="Times New Roman" w:cs="Times New Roman"/>
                <w:color w:val="auto"/>
                <w:szCs w:val="20"/>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0E096EE7" w14:textId="110A8B49" w:rsidR="00C70478" w:rsidRPr="00503527" w:rsidRDefault="005A6053">
            <w:pPr>
              <w:spacing w:after="0" w:line="276" w:lineRule="auto"/>
              <w:ind w:left="0" w:right="0" w:firstLine="0"/>
              <w:rPr>
                <w:color w:val="auto"/>
                <w:szCs w:val="20"/>
              </w:rPr>
            </w:pPr>
            <w:r>
              <w:rPr>
                <w:color w:val="auto"/>
                <w:szCs w:val="20"/>
              </w:rPr>
              <w:t>V</w:t>
            </w:r>
            <w:r w:rsidR="006D307C">
              <w:rPr>
                <w:color w:val="auto"/>
                <w:szCs w:val="20"/>
              </w:rPr>
              <w:t>3</w:t>
            </w:r>
            <w:r>
              <w:rPr>
                <w:color w:val="auto"/>
                <w:szCs w:val="20"/>
              </w:rPr>
              <w:t xml:space="preserve"> </w:t>
            </w:r>
            <w:r w:rsidR="00522C07">
              <w:rPr>
                <w:color w:val="auto"/>
                <w:szCs w:val="20"/>
              </w:rPr>
              <w:t>J</w:t>
            </w:r>
            <w:r w:rsidR="006D307C">
              <w:rPr>
                <w:color w:val="auto"/>
                <w:szCs w:val="20"/>
              </w:rPr>
              <w:t xml:space="preserve">uly </w:t>
            </w:r>
            <w:r w:rsidR="00522C07">
              <w:rPr>
                <w:color w:val="auto"/>
                <w:szCs w:val="20"/>
              </w:rPr>
              <w:t>2025</w:t>
            </w:r>
          </w:p>
        </w:tc>
      </w:tr>
      <w:tr w:rsidR="00C70478" w:rsidRPr="00503527" w14:paraId="406FB93D" w14:textId="77777777">
        <w:trPr>
          <w:trHeight w:val="331"/>
        </w:trPr>
        <w:tc>
          <w:tcPr>
            <w:tcW w:w="4708" w:type="dxa"/>
            <w:tcBorders>
              <w:top w:val="single" w:sz="4" w:space="0" w:color="000000"/>
              <w:left w:val="single" w:sz="4" w:space="0" w:color="000000"/>
              <w:bottom w:val="single" w:sz="4" w:space="0" w:color="000000"/>
              <w:right w:val="single" w:sz="4" w:space="0" w:color="000000"/>
            </w:tcBorders>
          </w:tcPr>
          <w:p w14:paraId="11A1A054"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Prepared by: </w:t>
            </w:r>
            <w:r w:rsidRPr="00503527">
              <w:rPr>
                <w:rFonts w:eastAsia="Times New Roman" w:cs="Times New Roman"/>
                <w:color w:val="auto"/>
                <w:szCs w:val="20"/>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009071F0" w14:textId="77777777" w:rsidR="00C70478" w:rsidRPr="00503527" w:rsidRDefault="00065686">
            <w:pPr>
              <w:spacing w:after="0" w:line="276" w:lineRule="auto"/>
              <w:ind w:left="0" w:right="0" w:firstLine="0"/>
              <w:rPr>
                <w:color w:val="auto"/>
                <w:szCs w:val="20"/>
              </w:rPr>
            </w:pPr>
            <w:r w:rsidRPr="00503527">
              <w:rPr>
                <w:rFonts w:eastAsia="Times New Roman" w:cs="Times New Roman"/>
                <w:color w:val="auto"/>
                <w:szCs w:val="20"/>
              </w:rPr>
              <w:t>Paul Barrett</w:t>
            </w:r>
            <w:r w:rsidR="00531A2D" w:rsidRPr="00503527">
              <w:rPr>
                <w:rFonts w:eastAsia="Times New Roman" w:cs="Times New Roman"/>
                <w:color w:val="auto"/>
                <w:szCs w:val="20"/>
              </w:rPr>
              <w:t xml:space="preserve"> </w:t>
            </w:r>
          </w:p>
        </w:tc>
      </w:tr>
      <w:tr w:rsidR="00C70478" w:rsidRPr="00503527" w14:paraId="78354185" w14:textId="77777777">
        <w:trPr>
          <w:trHeight w:val="313"/>
        </w:trPr>
        <w:tc>
          <w:tcPr>
            <w:tcW w:w="4708" w:type="dxa"/>
            <w:tcBorders>
              <w:top w:val="single" w:sz="4" w:space="0" w:color="000000"/>
              <w:left w:val="single" w:sz="4" w:space="0" w:color="000000"/>
              <w:bottom w:val="single" w:sz="4" w:space="0" w:color="000000"/>
              <w:right w:val="single" w:sz="4" w:space="0" w:color="000000"/>
            </w:tcBorders>
          </w:tcPr>
          <w:p w14:paraId="192223B8"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Governing Body Acceptance Date: </w:t>
            </w:r>
            <w:r w:rsidRPr="00503527">
              <w:rPr>
                <w:rFonts w:eastAsia="Times New Roman" w:cs="Times New Roman"/>
                <w:color w:val="auto"/>
                <w:szCs w:val="20"/>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4DC0FE85" w14:textId="77777777" w:rsidR="004E1A60" w:rsidRPr="00503527" w:rsidRDefault="004E1A60">
            <w:pPr>
              <w:spacing w:after="39" w:line="240" w:lineRule="auto"/>
              <w:ind w:left="0" w:right="0" w:firstLine="0"/>
              <w:rPr>
                <w:rFonts w:eastAsia="Times New Roman" w:cs="Times New Roman"/>
                <w:color w:val="auto"/>
                <w:szCs w:val="20"/>
              </w:rPr>
            </w:pPr>
          </w:p>
          <w:p w14:paraId="7FF10263" w14:textId="77777777" w:rsidR="004E1A60" w:rsidRPr="00503527" w:rsidRDefault="004E1A60">
            <w:pPr>
              <w:spacing w:after="39" w:line="240" w:lineRule="auto"/>
              <w:ind w:left="0" w:right="0" w:firstLine="0"/>
              <w:rPr>
                <w:rFonts w:eastAsia="Times New Roman" w:cs="Times New Roman"/>
                <w:color w:val="auto"/>
                <w:szCs w:val="20"/>
              </w:rPr>
            </w:pPr>
          </w:p>
          <w:p w14:paraId="5BF59A82" w14:textId="77777777" w:rsidR="004E1A60" w:rsidRPr="00503527" w:rsidRDefault="004E1A60">
            <w:pPr>
              <w:spacing w:after="39" w:line="240" w:lineRule="auto"/>
              <w:ind w:left="0" w:right="0" w:firstLine="0"/>
              <w:rPr>
                <w:color w:val="auto"/>
                <w:szCs w:val="20"/>
              </w:rPr>
            </w:pPr>
          </w:p>
        </w:tc>
      </w:tr>
      <w:tr w:rsidR="00C70478" w:rsidRPr="00503527" w14:paraId="39B0B7EE" w14:textId="77777777">
        <w:trPr>
          <w:trHeight w:val="331"/>
        </w:trPr>
        <w:tc>
          <w:tcPr>
            <w:tcW w:w="4708" w:type="dxa"/>
            <w:tcBorders>
              <w:top w:val="single" w:sz="4" w:space="0" w:color="000000"/>
              <w:left w:val="single" w:sz="4" w:space="0" w:color="000000"/>
              <w:bottom w:val="single" w:sz="4" w:space="0" w:color="000000"/>
              <w:right w:val="single" w:sz="4" w:space="0" w:color="000000"/>
            </w:tcBorders>
          </w:tcPr>
          <w:p w14:paraId="2E1F726B"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Date for Next Review: </w:t>
            </w:r>
            <w:r w:rsidRPr="00503527">
              <w:rPr>
                <w:rFonts w:eastAsia="Times New Roman" w:cs="Times New Roman"/>
                <w:color w:val="auto"/>
                <w:szCs w:val="20"/>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07754A51" w14:textId="1F4CF1AA" w:rsidR="00C70478" w:rsidRPr="00503527" w:rsidRDefault="006D307C">
            <w:pPr>
              <w:spacing w:after="0" w:line="276" w:lineRule="auto"/>
              <w:ind w:left="0" w:right="0" w:firstLine="0"/>
              <w:rPr>
                <w:color w:val="auto"/>
                <w:szCs w:val="20"/>
              </w:rPr>
            </w:pPr>
            <w:r>
              <w:rPr>
                <w:color w:val="auto"/>
                <w:szCs w:val="20"/>
              </w:rPr>
              <w:t>July 2026</w:t>
            </w:r>
          </w:p>
        </w:tc>
      </w:tr>
      <w:tr w:rsidR="00C70478" w:rsidRPr="00503527" w14:paraId="169A3D7B" w14:textId="77777777">
        <w:trPr>
          <w:trHeight w:val="328"/>
        </w:trPr>
        <w:tc>
          <w:tcPr>
            <w:tcW w:w="4708" w:type="dxa"/>
            <w:tcBorders>
              <w:top w:val="single" w:sz="4" w:space="0" w:color="000000"/>
              <w:left w:val="single" w:sz="4" w:space="0" w:color="000000"/>
              <w:bottom w:val="single" w:sz="4" w:space="0" w:color="000000"/>
              <w:right w:val="single" w:sz="4" w:space="0" w:color="000000"/>
            </w:tcBorders>
          </w:tcPr>
          <w:p w14:paraId="4B8CE945" w14:textId="77777777" w:rsidR="00C70478" w:rsidRPr="00503527" w:rsidRDefault="00531A2D">
            <w:pPr>
              <w:spacing w:after="0" w:line="276" w:lineRule="auto"/>
              <w:ind w:left="0" w:right="0" w:firstLine="0"/>
              <w:rPr>
                <w:color w:val="auto"/>
                <w:szCs w:val="20"/>
              </w:rPr>
            </w:pPr>
            <w:r w:rsidRPr="00503527">
              <w:rPr>
                <w:rFonts w:eastAsia="Times New Roman" w:cs="Times New Roman"/>
                <w:b/>
                <w:color w:val="auto"/>
                <w:szCs w:val="20"/>
              </w:rPr>
              <w:t xml:space="preserve">Link on School Website </w:t>
            </w:r>
          </w:p>
        </w:tc>
        <w:tc>
          <w:tcPr>
            <w:tcW w:w="4699" w:type="dxa"/>
            <w:tcBorders>
              <w:top w:val="single" w:sz="4" w:space="0" w:color="000000"/>
              <w:left w:val="single" w:sz="4" w:space="0" w:color="000000"/>
              <w:bottom w:val="single" w:sz="4" w:space="0" w:color="000000"/>
              <w:right w:val="single" w:sz="4" w:space="0" w:color="000000"/>
            </w:tcBorders>
          </w:tcPr>
          <w:p w14:paraId="77DDE4AA" w14:textId="77777777" w:rsidR="00C70478" w:rsidRPr="00503527" w:rsidRDefault="00C70478">
            <w:pPr>
              <w:spacing w:after="0" w:line="276" w:lineRule="auto"/>
              <w:ind w:left="0" w:right="0" w:firstLine="0"/>
              <w:rPr>
                <w:color w:val="auto"/>
                <w:szCs w:val="20"/>
              </w:rPr>
            </w:pPr>
          </w:p>
        </w:tc>
      </w:tr>
    </w:tbl>
    <w:p w14:paraId="36354491" w14:textId="77777777" w:rsidR="00C70478" w:rsidRDefault="00C70478">
      <w:pPr>
        <w:spacing w:after="0" w:line="240" w:lineRule="auto"/>
        <w:ind w:left="0" w:right="0" w:firstLine="0"/>
        <w:jc w:val="both"/>
      </w:pPr>
    </w:p>
    <w:sectPr w:rsidR="00C70478" w:rsidSect="001B2CF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434" w:footer="277" w:gutter="0"/>
      <w:pgBorders w:offsetFrom="page">
        <w:top w:val="double" w:sz="12" w:space="24" w:color="0070C0"/>
        <w:left w:val="double" w:sz="12" w:space="24" w:color="0070C0"/>
        <w:bottom w:val="double" w:sz="12" w:space="24" w:color="0070C0"/>
        <w:right w:val="double" w:sz="12" w:space="24" w:color="0070C0"/>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F1A6" w14:textId="77777777" w:rsidR="00A85F65" w:rsidRDefault="00A85F65">
      <w:pPr>
        <w:spacing w:after="0" w:line="240" w:lineRule="auto"/>
      </w:pPr>
      <w:r>
        <w:separator/>
      </w:r>
    </w:p>
  </w:endnote>
  <w:endnote w:type="continuationSeparator" w:id="0">
    <w:p w14:paraId="4FC8F751" w14:textId="77777777" w:rsidR="00A85F65" w:rsidRDefault="00A8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5203" w14:textId="77777777" w:rsidR="00C40AF0" w:rsidRDefault="00C40AF0">
    <w:pPr>
      <w:spacing w:after="0" w:line="240" w:lineRule="auto"/>
      <w:ind w:left="0" w:right="0" w:firstLine="0"/>
      <w:jc w:val="center"/>
    </w:pPr>
    <w:r>
      <w:fldChar w:fldCharType="begin"/>
    </w:r>
    <w:r>
      <w:instrText xml:space="preserve"> PAGE   \* MERGEFORMAT </w:instrText>
    </w:r>
    <w:r>
      <w:fldChar w:fldCharType="separate"/>
    </w:r>
    <w:r w:rsidR="001D09FC" w:rsidRPr="001D09FC">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66F24A"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1769D960"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52C4FF35"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6591" w14:textId="77777777" w:rsidR="00C40AF0" w:rsidRDefault="00C40AF0">
    <w:pPr>
      <w:spacing w:after="0" w:line="240" w:lineRule="auto"/>
      <w:ind w:left="0" w:right="0" w:firstLine="0"/>
      <w:jc w:val="center"/>
    </w:pPr>
    <w:r>
      <w:fldChar w:fldCharType="begin"/>
    </w:r>
    <w:r>
      <w:instrText xml:space="preserve"> PAGE   \* MERGEFORMAT </w:instrText>
    </w:r>
    <w:r>
      <w:fldChar w:fldCharType="separate"/>
    </w:r>
    <w:r w:rsidR="001D09FC" w:rsidRPr="001D09FC">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112A17"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528899F5"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5D873188"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D9BA" w14:textId="77777777" w:rsidR="00C40AF0" w:rsidRDefault="00C40AF0">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BCCA963"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458AF555" w14:textId="77777777" w:rsidR="00C40AF0" w:rsidRDefault="00C40AF0">
    <w:pPr>
      <w:spacing w:after="0" w:line="240" w:lineRule="auto"/>
      <w:ind w:left="0" w:right="0" w:firstLine="0"/>
    </w:pPr>
    <w:r>
      <w:rPr>
        <w:rFonts w:ascii="Times New Roman" w:eastAsia="Times New Roman" w:hAnsi="Times New Roman" w:cs="Times New Roman"/>
        <w:sz w:val="24"/>
      </w:rPr>
      <w:t xml:space="preserve"> </w:t>
    </w:r>
  </w:p>
  <w:p w14:paraId="7EF2AAD2" w14:textId="77777777" w:rsidR="00C40AF0" w:rsidRDefault="00C40AF0">
    <w:pPr>
      <w:spacing w:after="0" w:line="240" w:lineRule="auto"/>
      <w:ind w:left="0" w:righ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01B1A98B" wp14:editId="17C1E987">
              <wp:simplePos x="0" y="0"/>
              <wp:positionH relativeFrom="page">
                <wp:posOffset>393192</wp:posOffset>
              </wp:positionH>
              <wp:positionV relativeFrom="page">
                <wp:posOffset>10334244</wp:posOffset>
              </wp:positionV>
              <wp:extent cx="6864096" cy="54864"/>
              <wp:effectExtent l="0" t="0" r="0" b="0"/>
              <wp:wrapSquare wrapText="bothSides"/>
              <wp:docPr id="85050" name="Group 85050"/>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86486" name="Shape 86486"/>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87" name="Shape 86487"/>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88" name="Shape 86488"/>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89" name="Shape 86489"/>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0" name="Shape 86490"/>
                      <wps:cNvSpPr/>
                      <wps:spPr>
                        <a:xfrm>
                          <a:off x="54864" y="36578"/>
                          <a:ext cx="6754368" cy="18286"/>
                        </a:xfrm>
                        <a:custGeom>
                          <a:avLst/>
                          <a:gdLst/>
                          <a:ahLst/>
                          <a:cxnLst/>
                          <a:rect l="0" t="0" r="0" b="0"/>
                          <a:pathLst>
                            <a:path w="6754368" h="18286">
                              <a:moveTo>
                                <a:pt x="0" y="0"/>
                              </a:moveTo>
                              <a:lnTo>
                                <a:pt x="6754368" y="0"/>
                              </a:lnTo>
                              <a:lnTo>
                                <a:pt x="6754368" y="18286"/>
                              </a:lnTo>
                              <a:lnTo>
                                <a:pt x="0" y="18286"/>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1" name="Shape 86491"/>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6492" name="Shape 86492"/>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3" name="Shape 86493"/>
                      <wps:cNvSpPr/>
                      <wps:spPr>
                        <a:xfrm>
                          <a:off x="6845808"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4" name="Shape 86494"/>
                      <wps:cNvSpPr/>
                      <wps:spPr>
                        <a:xfrm>
                          <a:off x="6809232"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5" name="Shape 86495"/>
                      <wps:cNvSpPr/>
                      <wps:spPr>
                        <a:xfrm>
                          <a:off x="682752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6496" name="Shape 86496"/>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86497" name="Shape 86497"/>
                      <wps:cNvSpPr/>
                      <wps:spPr>
                        <a:xfrm>
                          <a:off x="680923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943634"/>
                        </a:fillRef>
                        <a:effectRef idx="0">
                          <a:scrgbClr r="0" g="0" b="0"/>
                        </a:effectRef>
                        <a:fontRef idx="none"/>
                      </wps:style>
                      <wps:bodyPr/>
                    </wps:wsp>
                    <wps:wsp>
                      <wps:cNvPr id="86498" name="Shape 86498"/>
                      <wps:cNvSpPr/>
                      <wps:spPr>
                        <a:xfrm>
                          <a:off x="680923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lnRef>
                        <a:fillRef idx="1">
                          <a:srgbClr val="943634"/>
                        </a:fillRef>
                        <a:effectRef idx="0">
                          <a:scrgbClr r="0" g="0" b="0"/>
                        </a:effectRef>
                        <a:fontRef idx="none"/>
                      </wps:style>
                      <wps:bodyPr/>
                    </wps:wsp>
                  </wpg:wgp>
                </a:graphicData>
              </a:graphic>
            </wp:anchor>
          </w:drawing>
        </mc:Choice>
        <mc:Fallback>
          <w:pict>
            <v:group w14:anchorId="67B99E6A" id="Group 85050" o:spid="_x0000_s1026" style="position:absolute;margin-left:30.95pt;margin-top:813.7pt;width:540.5pt;height:4.3pt;z-index:251684864;mso-position-horizontal-relative:page;mso-position-vertical-relative:page" coordsize="6864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">
              <v:shape id="Shape 86486" o:spid="_x0000_s1027" style="position:absolute;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" path="m,l18288,r,54863l,54863,,e" fillcolor="#943634" stroked="f" strokeweight="0">
                <v:stroke miterlimit="83231f" joinstyle="miter"/>
                <v:path arrowok="t" textboxrect="0,0,18288,54863"/>
              </v:shape>
              <v:shape id="Shape 86487" o:spid="_x0000_s1028" style="position:absolute;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" path="m,l54864,r,18286l,18286,,e" fillcolor="#943634" stroked="f" strokeweight="0">
                <v:stroke miterlimit="83231f" joinstyle="miter"/>
                <v:path arrowok="t" textboxrect="0,0,54864,18286"/>
              </v:shape>
              <v:shape id="Shape 86488" o:spid="_x0000_s1029"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" path="m,l18288,r,18288l,18288,,e" fillcolor="#943634" stroked="f" strokeweight="0">
                <v:stroke miterlimit="83231f" joinstyle="miter"/>
                <v:path arrowok="t" textboxrect="0,0,18288,18288"/>
              </v:shape>
              <v:shape id="Shape 86489" o:spid="_x0000_s1030" style="position:absolute;left:365;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" path="m,l18288,r,18288l,18288,,e" fillcolor="#943634" stroked="f" strokeweight="0">
                <v:stroke miterlimit="83231f" joinstyle="miter"/>
                <v:path arrowok="t" textboxrect="0,0,18288,18288"/>
              </v:shape>
              <v:shape id="Shape 86490" o:spid="_x0000_s1031" style="position:absolute;left:548;top:365;width:67544;height:183;visibility:visible;mso-wrap-style:square;v-text-anchor:top" coordsize="675436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" path="m,l6754368,r,18286l,18286,,e" fillcolor="#943634" stroked="f" strokeweight="0">
                <v:stroke miterlimit="83231f" joinstyle="miter"/>
                <v:path arrowok="t" textboxrect="0,0,6754368,18286"/>
              </v:shape>
              <v:shape id="Shape 86491" o:spid="_x0000_s1032" style="position:absolute;left:548;top:182;width:67544;height:183;visibility:visible;mso-wrap-style:square;v-text-anchor:top" coordsize="675436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" path="m,l6754368,r,18288l,18288,,e" stroked="f" strokeweight="0">
                <v:stroke miterlimit="83231f" joinstyle="miter"/>
                <v:path arrowok="t" textboxrect="0,0,6754368,18288"/>
              </v:shape>
              <v:shape id="Shape 86492" o:spid="_x0000_s1033" style="position:absolute;left:548;width:67544;height:182;visibility:visible;mso-wrap-style:square;v-text-anchor:top" coordsize="675436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" path="m,l6754368,r,18288l,18288,,e" fillcolor="#943634" stroked="f" strokeweight="0">
                <v:stroke miterlimit="83231f" joinstyle="miter"/>
                <v:path arrowok="t" textboxrect="0,0,6754368,18288"/>
              </v:shape>
              <v:shape id="Shape 86493" o:spid="_x0000_s1034" style="position:absolute;left:68458;width:182;height:548;visibility:visible;mso-wrap-style:square;v-text-anchor:top" coordsize="18288,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" path="m,l18288,r,54863l,54863,,e" fillcolor="#943634" stroked="f" strokeweight="0">
                <v:stroke miterlimit="83231f" joinstyle="miter"/>
                <v:path arrowok="t" textboxrect="0,0,18288,54863"/>
              </v:shape>
              <v:shape id="Shape 86494" o:spid="_x0000_s1035" style="position:absolute;left:68092;top:365;width:548;height:183;visibility:visible;mso-wrap-style:square;v-text-anchor:top" coordsize="5486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" path="m,l54864,r,18286l,18286,,e" fillcolor="#943634" stroked="f" strokeweight="0">
                <v:stroke miterlimit="83231f" joinstyle="miter"/>
                <v:path arrowok="t" textboxrect="0,0,54864,18286"/>
              </v:shape>
              <v:shape id="Shape 86495" o:spid="_x0000_s1036" style="position:absolute;left:68275;width:183;height:365;visibility:visible;mso-wrap-style:square;v-text-anchor:top" coordsize="18288,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" path="m,l18288,r,36576l,36576,,e" stroked="f" strokeweight="0">
                <v:stroke miterlimit="83231f" joinstyle="miter"/>
                <v:path arrowok="t" textboxrect="0,0,18288,36576"/>
              </v:shape>
              <v:shape id="Shape 86496" o:spid="_x0000_s1037" style="position:absolute;left:68092;top:182;width:366;height:183;visibility:visible;mso-wrap-style:square;v-text-anchor:top" coordsize="36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" path="m,l36576,r,18288l,18288,,e" stroked="f" strokeweight="0">
                <v:stroke miterlimit="83231f" joinstyle="miter"/>
                <v:path arrowok="t" textboxrect="0,0,36576,18288"/>
              </v:shape>
              <v:shape id="Shape 86497" o:spid="_x0000_s1038" style="position:absolute;left:6809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" path="m,l18288,r,18288l,18288,,e" fillcolor="#943634" stroked="f" strokeweight="0">
                <v:stroke miterlimit="83231f" joinstyle="miter"/>
                <v:path arrowok="t" textboxrect="0,0,18288,18288"/>
              </v:shape>
              <v:shape id="Shape 86498" o:spid="_x0000_s1039" style="position:absolute;left:6809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" path="m,l18288,r,18288l,18288,,e" fillcolor="#943634" stroked="f" strokeweight="0">
                <v:stroke miterlimit="83231f" joinstyle="miter"/>
                <v:path arrowok="t" textboxrect="0,0,18288,18288"/>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4E8F7" w14:textId="77777777" w:rsidR="00A85F65" w:rsidRDefault="00A85F65">
      <w:pPr>
        <w:spacing w:after="0" w:line="240" w:lineRule="auto"/>
      </w:pPr>
      <w:r>
        <w:separator/>
      </w:r>
    </w:p>
  </w:footnote>
  <w:footnote w:type="continuationSeparator" w:id="0">
    <w:p w14:paraId="4E191E98" w14:textId="77777777" w:rsidR="00A85F65" w:rsidRDefault="00A85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714B" w14:textId="77777777" w:rsidR="00C40AF0" w:rsidRDefault="00C40AF0">
    <w:pPr>
      <w:spacing w:after="38" w:line="240" w:lineRule="auto"/>
      <w:ind w:left="0" w:right="0" w:firstLine="0"/>
    </w:pPr>
    <w:r>
      <w:rPr>
        <w:rFonts w:ascii="Times New Roman" w:eastAsia="Times New Roman" w:hAnsi="Times New Roman" w:cs="Times New Roman"/>
        <w:b/>
        <w:sz w:val="24"/>
      </w:rPr>
      <w:t xml:space="preserve"> </w:t>
    </w:r>
  </w:p>
  <w:p w14:paraId="0C434415" w14:textId="32392F8C" w:rsidR="00C40AF0" w:rsidRPr="006A7079" w:rsidRDefault="004A3520" w:rsidP="00C40AF0">
    <w:pPr>
      <w:spacing w:after="38" w:line="240" w:lineRule="auto"/>
      <w:ind w:left="0" w:right="0" w:firstLine="0"/>
      <w:rPr>
        <w:b/>
        <w:szCs w:val="20"/>
      </w:rPr>
    </w:pPr>
    <w:r w:rsidRPr="006A7079">
      <w:rPr>
        <w:rFonts w:eastAsia="Times New Roman" w:cs="Times New Roman"/>
        <w:b/>
        <w:szCs w:val="20"/>
      </w:rPr>
      <w:t>Life Skills Enterprises</w:t>
    </w:r>
    <w:r w:rsidR="00C40AF0" w:rsidRPr="006A7079">
      <w:rPr>
        <w:rFonts w:eastAsia="Times New Roman" w:cs="Times New Roman"/>
        <w:b/>
        <w:szCs w:val="20"/>
      </w:rPr>
      <w:t xml:space="preserve"> Health and Safety Policy                                                                                           </w:t>
    </w:r>
  </w:p>
  <w:p w14:paraId="0B979A72" w14:textId="77777777" w:rsidR="00C40AF0" w:rsidRDefault="00C40AF0">
    <w:pPr>
      <w:spacing w:after="0" w:line="240" w:lineRule="auto"/>
      <w:ind w:left="708" w:right="0" w:firstLine="0"/>
    </w:pPr>
  </w:p>
  <w:p w14:paraId="520CBF76" w14:textId="77777777" w:rsidR="00C40AF0" w:rsidRDefault="00C40AF0" w:rsidP="00C40AF0">
    <w:pPr>
      <w:spacing w:after="0" w:line="240" w:lineRule="auto"/>
      <w:ind w:left="708"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D938" w14:textId="77777777" w:rsidR="00C40AF0" w:rsidRDefault="00C40AF0">
    <w:pPr>
      <w:spacing w:after="38" w:line="240" w:lineRule="auto"/>
      <w:ind w:left="0" w:right="0" w:firstLine="0"/>
    </w:pPr>
    <w:r>
      <w:rPr>
        <w:rFonts w:ascii="Times New Roman" w:eastAsia="Times New Roman" w:hAnsi="Times New Roman" w:cs="Times New Roman"/>
        <w:b/>
        <w:sz w:val="24"/>
      </w:rPr>
      <w:t xml:space="preserve"> </w:t>
    </w:r>
  </w:p>
  <w:p w14:paraId="658A1E6C" w14:textId="307792BF" w:rsidR="00C40AF0" w:rsidRPr="001B2CF0" w:rsidRDefault="004A3520" w:rsidP="00C40AF0">
    <w:pPr>
      <w:spacing w:after="38" w:line="240" w:lineRule="auto"/>
      <w:ind w:left="0" w:right="0" w:firstLine="0"/>
      <w:rPr>
        <w:b/>
        <w:szCs w:val="20"/>
      </w:rPr>
    </w:pPr>
    <w:r w:rsidRPr="001B2CF0">
      <w:rPr>
        <w:rFonts w:eastAsia="Times New Roman" w:cs="Times New Roman"/>
        <w:b/>
        <w:szCs w:val="20"/>
      </w:rPr>
      <w:t>Life Skills Enterprises</w:t>
    </w:r>
    <w:r w:rsidR="00C40AF0" w:rsidRPr="001B2CF0">
      <w:rPr>
        <w:rFonts w:eastAsia="Times New Roman" w:cs="Times New Roman"/>
        <w:b/>
        <w:szCs w:val="20"/>
      </w:rPr>
      <w:t xml:space="preserve"> Health and Safety Policy                                                                                           </w:t>
    </w:r>
  </w:p>
  <w:p w14:paraId="7EBDF058" w14:textId="77777777" w:rsidR="00C40AF0" w:rsidRDefault="00C40AF0" w:rsidP="00D654AA">
    <w:pPr>
      <w:spacing w:after="0" w:line="240" w:lineRule="auto"/>
      <w:ind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426A" w14:textId="5860A143" w:rsidR="00C40AF0" w:rsidRDefault="00C40AF0">
    <w:pPr>
      <w:spacing w:after="38" w:line="240" w:lineRule="auto"/>
      <w:ind w:left="0" w:right="0" w:firstLine="0"/>
    </w:pPr>
    <w:r>
      <w:rPr>
        <w:rFonts w:ascii="Times New Roman" w:eastAsia="Times New Roman" w:hAnsi="Times New Roman" w:cs="Times New Roman"/>
        <w:b/>
        <w:sz w:val="24"/>
      </w:rPr>
      <w:t xml:space="preserve"> </w:t>
    </w:r>
  </w:p>
  <w:p w14:paraId="62656360" w14:textId="005AE407" w:rsidR="00C40AF0" w:rsidRDefault="00C40AF0">
    <w:pPr>
      <w:spacing w:after="0" w:line="240" w:lineRule="auto"/>
      <w:ind w:left="708" w:right="0" w:firstLine="0"/>
    </w:pPr>
  </w:p>
  <w:p w14:paraId="66A2526F" w14:textId="0E280C52" w:rsidR="00C40AF0" w:rsidRDefault="00C40A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6243C"/>
    <w:multiLevelType w:val="hybridMultilevel"/>
    <w:tmpl w:val="8534B9E6"/>
    <w:lvl w:ilvl="0" w:tplc="4308E5AC">
      <w:start w:val="1"/>
      <w:numFmt w:val="bullet"/>
      <w:lvlText w:val="•"/>
      <w:lvlJc w:val="left"/>
      <w:pPr>
        <w:ind w:left="18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090003">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1" w15:restartNumberingAfterBreak="0">
    <w:nsid w:val="63237FFD"/>
    <w:multiLevelType w:val="hybridMultilevel"/>
    <w:tmpl w:val="2AC4FE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0F94639"/>
    <w:multiLevelType w:val="hybridMultilevel"/>
    <w:tmpl w:val="5CA6AB7E"/>
    <w:lvl w:ilvl="0" w:tplc="4308E5AC">
      <w:start w:val="1"/>
      <w:numFmt w:val="bullet"/>
      <w:lvlText w:val="•"/>
      <w:lvlJc w:val="left"/>
      <w:pPr>
        <w:ind w:left="22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8090003">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 w15:restartNumberingAfterBreak="0">
    <w:nsid w:val="756B6805"/>
    <w:multiLevelType w:val="hybridMultilevel"/>
    <w:tmpl w:val="0D5CD39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7C645EEF"/>
    <w:multiLevelType w:val="hybridMultilevel"/>
    <w:tmpl w:val="233E54A2"/>
    <w:lvl w:ilvl="0" w:tplc="4308E5AC">
      <w:start w:val="1"/>
      <w:numFmt w:val="bullet"/>
      <w:lvlText w:val="•"/>
      <w:lvlJc w:val="left"/>
      <w:pPr>
        <w:ind w:left="14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9E68CA">
      <w:start w:val="1"/>
      <w:numFmt w:val="decimal"/>
      <w:lvlText w:val="%2."/>
      <w:lvlJc w:val="left"/>
      <w:pPr>
        <w:ind w:left="2014"/>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A75E753C">
      <w:start w:val="1"/>
      <w:numFmt w:val="lowerRoman"/>
      <w:lvlText w:val="%3"/>
      <w:lvlJc w:val="left"/>
      <w:pPr>
        <w:ind w:left="272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DF5E9C80">
      <w:start w:val="1"/>
      <w:numFmt w:val="decimal"/>
      <w:lvlText w:val="%4"/>
      <w:lvlJc w:val="left"/>
      <w:pPr>
        <w:ind w:left="344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4954AD50">
      <w:start w:val="1"/>
      <w:numFmt w:val="lowerLetter"/>
      <w:lvlText w:val="%5"/>
      <w:lvlJc w:val="left"/>
      <w:pPr>
        <w:ind w:left="416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6066C5A2">
      <w:start w:val="1"/>
      <w:numFmt w:val="lowerRoman"/>
      <w:lvlText w:val="%6"/>
      <w:lvlJc w:val="left"/>
      <w:pPr>
        <w:ind w:left="488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77847140">
      <w:start w:val="1"/>
      <w:numFmt w:val="decimal"/>
      <w:lvlText w:val="%7"/>
      <w:lvlJc w:val="left"/>
      <w:pPr>
        <w:ind w:left="560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36689694">
      <w:start w:val="1"/>
      <w:numFmt w:val="lowerLetter"/>
      <w:lvlText w:val="%8"/>
      <w:lvlJc w:val="left"/>
      <w:pPr>
        <w:ind w:left="632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51743016">
      <w:start w:val="1"/>
      <w:numFmt w:val="lowerRoman"/>
      <w:lvlText w:val="%9"/>
      <w:lvlJc w:val="left"/>
      <w:pPr>
        <w:ind w:left="7049"/>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num w:numId="1" w16cid:durableId="1393195394">
    <w:abstractNumId w:val="4"/>
  </w:num>
  <w:num w:numId="2" w16cid:durableId="1491797730">
    <w:abstractNumId w:val="3"/>
  </w:num>
  <w:num w:numId="3" w16cid:durableId="404651256">
    <w:abstractNumId w:val="2"/>
  </w:num>
  <w:num w:numId="4" w16cid:durableId="1132135683">
    <w:abstractNumId w:val="0"/>
  </w:num>
  <w:num w:numId="5" w16cid:durableId="198006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478"/>
    <w:rsid w:val="000176DB"/>
    <w:rsid w:val="000306B4"/>
    <w:rsid w:val="00065686"/>
    <w:rsid w:val="000A517E"/>
    <w:rsid w:val="000C52D8"/>
    <w:rsid w:val="00111844"/>
    <w:rsid w:val="001A1FD8"/>
    <w:rsid w:val="001B2CF0"/>
    <w:rsid w:val="001B5644"/>
    <w:rsid w:val="001B7131"/>
    <w:rsid w:val="001C57A2"/>
    <w:rsid w:val="001D09FC"/>
    <w:rsid w:val="00205C2B"/>
    <w:rsid w:val="00256D16"/>
    <w:rsid w:val="002B1CAF"/>
    <w:rsid w:val="0035100B"/>
    <w:rsid w:val="003E1FCC"/>
    <w:rsid w:val="003F5101"/>
    <w:rsid w:val="00425A38"/>
    <w:rsid w:val="00430903"/>
    <w:rsid w:val="00481F43"/>
    <w:rsid w:val="004A3520"/>
    <w:rsid w:val="004D5A78"/>
    <w:rsid w:val="004E1A60"/>
    <w:rsid w:val="00503527"/>
    <w:rsid w:val="00516460"/>
    <w:rsid w:val="00522C07"/>
    <w:rsid w:val="00531A2D"/>
    <w:rsid w:val="005443AD"/>
    <w:rsid w:val="005446B7"/>
    <w:rsid w:val="005747F1"/>
    <w:rsid w:val="0057684D"/>
    <w:rsid w:val="005A6053"/>
    <w:rsid w:val="006005F6"/>
    <w:rsid w:val="00602AEF"/>
    <w:rsid w:val="00616E60"/>
    <w:rsid w:val="00682189"/>
    <w:rsid w:val="00686A83"/>
    <w:rsid w:val="006A7079"/>
    <w:rsid w:val="006D0C91"/>
    <w:rsid w:val="006D307C"/>
    <w:rsid w:val="006F3197"/>
    <w:rsid w:val="00883001"/>
    <w:rsid w:val="00896CEB"/>
    <w:rsid w:val="00897A6B"/>
    <w:rsid w:val="008A3284"/>
    <w:rsid w:val="008C0585"/>
    <w:rsid w:val="009A3E69"/>
    <w:rsid w:val="009C048E"/>
    <w:rsid w:val="00A13967"/>
    <w:rsid w:val="00A85F65"/>
    <w:rsid w:val="00AB5605"/>
    <w:rsid w:val="00B45336"/>
    <w:rsid w:val="00B60B0E"/>
    <w:rsid w:val="00B75A3F"/>
    <w:rsid w:val="00BA5CB6"/>
    <w:rsid w:val="00C107B2"/>
    <w:rsid w:val="00C40AF0"/>
    <w:rsid w:val="00C52C76"/>
    <w:rsid w:val="00C70478"/>
    <w:rsid w:val="00C934EA"/>
    <w:rsid w:val="00CB62B3"/>
    <w:rsid w:val="00D654AA"/>
    <w:rsid w:val="00D7065C"/>
    <w:rsid w:val="00D752A1"/>
    <w:rsid w:val="00DA6419"/>
    <w:rsid w:val="00E34C00"/>
    <w:rsid w:val="00ED6D03"/>
    <w:rsid w:val="00EE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B816A"/>
  <w15:docId w15:val="{99F220D3-C106-454A-A51C-F79A5D52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45" w:lineRule="auto"/>
      <w:ind w:left="1435" w:right="6" w:hanging="370"/>
    </w:pPr>
    <w:rPr>
      <w:rFonts w:ascii="Verdana" w:eastAsia="Verdana" w:hAnsi="Verdana" w:cs="Verdana"/>
      <w:color w:val="000000"/>
      <w:sz w:val="20"/>
    </w:rPr>
  </w:style>
  <w:style w:type="paragraph" w:styleId="Heading1">
    <w:name w:val="heading 1"/>
    <w:basedOn w:val="Normal"/>
    <w:next w:val="Normal"/>
    <w:link w:val="Heading1Char"/>
    <w:uiPriority w:val="9"/>
    <w:qFormat/>
    <w:rsid w:val="001B5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56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31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A2D"/>
    <w:rPr>
      <w:rFonts w:ascii="Segoe UI" w:eastAsia="Verdana" w:hAnsi="Segoe UI" w:cs="Segoe UI"/>
      <w:color w:val="000000"/>
      <w:sz w:val="18"/>
      <w:szCs w:val="18"/>
    </w:rPr>
  </w:style>
  <w:style w:type="character" w:customStyle="1" w:styleId="Heading1Char">
    <w:name w:val="Heading 1 Char"/>
    <w:basedOn w:val="DefaultParagraphFont"/>
    <w:link w:val="Heading1"/>
    <w:uiPriority w:val="9"/>
    <w:rsid w:val="001B56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B564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752A1"/>
    <w:pPr>
      <w:spacing w:line="259" w:lineRule="auto"/>
      <w:ind w:left="0" w:right="0" w:firstLine="0"/>
      <w:outlineLvl w:val="9"/>
    </w:pPr>
    <w:rPr>
      <w:lang w:val="en-US" w:eastAsia="en-US"/>
    </w:rPr>
  </w:style>
  <w:style w:type="paragraph" w:styleId="TOC1">
    <w:name w:val="toc 1"/>
    <w:basedOn w:val="Normal"/>
    <w:next w:val="Normal"/>
    <w:autoRedefine/>
    <w:uiPriority w:val="39"/>
    <w:unhideWhenUsed/>
    <w:rsid w:val="00D752A1"/>
    <w:pPr>
      <w:spacing w:after="100"/>
      <w:ind w:left="0"/>
    </w:pPr>
  </w:style>
  <w:style w:type="paragraph" w:styleId="TOC2">
    <w:name w:val="toc 2"/>
    <w:basedOn w:val="Normal"/>
    <w:next w:val="Normal"/>
    <w:autoRedefine/>
    <w:uiPriority w:val="39"/>
    <w:unhideWhenUsed/>
    <w:rsid w:val="00D752A1"/>
    <w:pPr>
      <w:spacing w:after="100"/>
      <w:ind w:left="200"/>
    </w:pPr>
  </w:style>
  <w:style w:type="character" w:styleId="Hyperlink">
    <w:name w:val="Hyperlink"/>
    <w:basedOn w:val="DefaultParagraphFont"/>
    <w:uiPriority w:val="99"/>
    <w:unhideWhenUsed/>
    <w:rsid w:val="00D752A1"/>
    <w:rPr>
      <w:color w:val="0563C1" w:themeColor="hyperlink"/>
      <w:u w:val="single"/>
    </w:rPr>
  </w:style>
  <w:style w:type="character" w:styleId="UnresolvedMention">
    <w:name w:val="Unresolved Mention"/>
    <w:basedOn w:val="DefaultParagraphFont"/>
    <w:uiPriority w:val="99"/>
    <w:semiHidden/>
    <w:unhideWhenUsed/>
    <w:rsid w:val="006D3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s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riddor/repor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3FEC49FD71499949140988F31332" ma:contentTypeVersion="15" ma:contentTypeDescription="Create a new document." ma:contentTypeScope="" ma:versionID="c90355a262e6bd61accb91621f90ea22">
  <xsd:schema xmlns:xsd="http://www.w3.org/2001/XMLSchema" xmlns:xs="http://www.w3.org/2001/XMLSchema" xmlns:p="http://schemas.microsoft.com/office/2006/metadata/properties" xmlns:ns2="77aaece9-3dea-4a9e-a689-4771c82dc2bc" xmlns:ns3="3508ef54-7b4e-454e-99fb-d873f809c70e" targetNamespace="http://schemas.microsoft.com/office/2006/metadata/properties" ma:root="true" ma:fieldsID="425b827db3cec8f2f9beb54d18bc07c6" ns2:_="" ns3:_="">
    <xsd:import namespace="77aaece9-3dea-4a9e-a689-4771c82dc2bc"/>
    <xsd:import namespace="3508ef54-7b4e-454e-99fb-d873f809c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ece9-3dea-4a9e-a689-4771c82d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b2ff08-a135-4d58-b6dc-573b8446e4d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8ef54-7b4e-454e-99fb-d873f809c7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ebdbc6-03d4-42ec-90ca-65dabd2809ec}" ma:internalName="TaxCatchAll" ma:showField="CatchAllData" ma:web="3508ef54-7b4e-454e-99fb-d873f809c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aece9-3dea-4a9e-a689-4771c82dc2bc">
      <Terms xmlns="http://schemas.microsoft.com/office/infopath/2007/PartnerControls"/>
    </lcf76f155ced4ddcb4097134ff3c332f>
    <TaxCatchAll xmlns="3508ef54-7b4e-454e-99fb-d873f809c7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F432-EEA6-41F5-B995-922C57A20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ece9-3dea-4a9e-a689-4771c82dc2bc"/>
    <ds:schemaRef ds:uri="3508ef54-7b4e-454e-99fb-d873f809c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E86FF-CAA7-4A0E-BDE3-41166CCCDE67}">
  <ds:schemaRefs>
    <ds:schemaRef ds:uri="http://schemas.microsoft.com/sharepoint/v3/contenttype/forms"/>
  </ds:schemaRefs>
</ds:datastoreItem>
</file>

<file path=customXml/itemProps3.xml><?xml version="1.0" encoding="utf-8"?>
<ds:datastoreItem xmlns:ds="http://schemas.openxmlformats.org/officeDocument/2006/customXml" ds:itemID="{207BA6FE-1F36-494B-98A2-78F545AA60C6}">
  <ds:schemaRefs>
    <ds:schemaRef ds:uri="http://schemas.microsoft.com/office/2006/metadata/properties"/>
    <ds:schemaRef ds:uri="http://schemas.microsoft.com/office/infopath/2007/PartnerControls"/>
    <ds:schemaRef ds:uri="77aaece9-3dea-4a9e-a689-4771c82dc2bc"/>
    <ds:schemaRef ds:uri="3508ef54-7b4e-454e-99fb-d873f809c70e"/>
  </ds:schemaRefs>
</ds:datastoreItem>
</file>

<file path=customXml/itemProps4.xml><?xml version="1.0" encoding="utf-8"?>
<ds:datastoreItem xmlns:ds="http://schemas.openxmlformats.org/officeDocument/2006/customXml" ds:itemID="{39F148D3-F010-4C24-A3E6-98EA1D2A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Barrett</dc:creator>
  <cp:keywords/>
  <cp:lastModifiedBy>Finance</cp:lastModifiedBy>
  <cp:revision>2</cp:revision>
  <cp:lastPrinted>2025-07-30T14:17:00Z</cp:lastPrinted>
  <dcterms:created xsi:type="dcterms:W3CDTF">2025-07-30T14:43:00Z</dcterms:created>
  <dcterms:modified xsi:type="dcterms:W3CDTF">2025-07-30T14:43:00Z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ies>
</file>